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94E0D" w14:textId="77777777" w:rsidR="00D314CE" w:rsidRPr="00D314CE" w:rsidRDefault="00D314CE" w:rsidP="00D314CE">
      <w:pPr>
        <w:shd w:val="clear" w:color="auto" w:fill="FFFFFF"/>
        <w:spacing w:before="825" w:after="413" w:line="240" w:lineRule="auto"/>
        <w:outlineLvl w:val="1"/>
        <w:rPr>
          <w:rFonts w:ascii="Helvetica" w:eastAsia="Times New Roman" w:hAnsi="Helvetica" w:cs="Helvetica"/>
          <w:b/>
          <w:bCs/>
          <w:caps/>
          <w:color w:val="333232"/>
          <w:spacing w:val="24"/>
          <w:sz w:val="36"/>
          <w:szCs w:val="36"/>
          <w:lang w:eastAsia="en-NZ"/>
        </w:rPr>
      </w:pPr>
      <w:r w:rsidRPr="00D314CE">
        <w:rPr>
          <w:rFonts w:ascii="Helvetica" w:eastAsia="Times New Roman" w:hAnsi="Helvetica" w:cs="Helvetica"/>
          <w:caps/>
          <w:color w:val="333232"/>
          <w:spacing w:val="24"/>
          <w:sz w:val="36"/>
          <w:szCs w:val="36"/>
          <w:lang w:eastAsia="en-NZ"/>
        </w:rPr>
        <w:t xml:space="preserve">BENEFITS OF </w:t>
      </w:r>
      <w:proofErr w:type="gramStart"/>
      <w:r w:rsidRPr="00D314CE">
        <w:rPr>
          <w:rFonts w:ascii="Helvetica" w:eastAsia="Times New Roman" w:hAnsi="Helvetica" w:cs="Helvetica"/>
          <w:caps/>
          <w:color w:val="333232"/>
          <w:spacing w:val="24"/>
          <w:sz w:val="36"/>
          <w:szCs w:val="36"/>
          <w:lang w:eastAsia="en-NZ"/>
        </w:rPr>
        <w:t>RED LIGHT</w:t>
      </w:r>
      <w:proofErr w:type="gramEnd"/>
      <w:r w:rsidRPr="00D314CE">
        <w:rPr>
          <w:rFonts w:ascii="Helvetica" w:eastAsia="Times New Roman" w:hAnsi="Helvetica" w:cs="Helvetica"/>
          <w:caps/>
          <w:color w:val="333232"/>
          <w:spacing w:val="24"/>
          <w:sz w:val="36"/>
          <w:szCs w:val="36"/>
          <w:lang w:eastAsia="en-NZ"/>
        </w:rPr>
        <w:t xml:space="preserve"> THERAPY FOR HEALTHY TEETH AND GUMS - AND A BEAUTIFUL SMILE</w:t>
      </w:r>
    </w:p>
    <w:p w14:paraId="3E1F9FB0" w14:textId="7D31CE99" w:rsidR="00D314CE" w:rsidRPr="00D314CE" w:rsidRDefault="00D314CE" w:rsidP="00D314CE">
      <w:pPr>
        <w:shd w:val="clear" w:color="auto" w:fill="FFFFFF"/>
        <w:spacing w:before="825" w:after="413" w:line="240" w:lineRule="auto"/>
        <w:outlineLvl w:val="2"/>
        <w:rPr>
          <w:rFonts w:ascii="Helvetica" w:eastAsia="Times New Roman" w:hAnsi="Helvetica" w:cs="Helvetica"/>
          <w:b/>
          <w:bCs/>
          <w:color w:val="333232"/>
          <w:sz w:val="27"/>
          <w:szCs w:val="27"/>
          <w:lang w:eastAsia="en-NZ"/>
        </w:rPr>
      </w:pPr>
      <w:r w:rsidRPr="00D314CE">
        <w:rPr>
          <w:rFonts w:ascii="Helvetica" w:eastAsia="Times New Roman" w:hAnsi="Helvetica" w:cs="Helvetica"/>
          <w:b/>
          <w:bCs/>
          <w:color w:val="333232"/>
          <w:sz w:val="27"/>
          <w:szCs w:val="27"/>
          <w:lang w:eastAsia="en-NZ"/>
        </w:rPr>
        <w:t>R</w:t>
      </w:r>
      <w:r w:rsidRPr="00D314CE">
        <w:rPr>
          <w:rFonts w:ascii="Helvetica" w:eastAsia="Times New Roman" w:hAnsi="Helvetica" w:cs="Helvetica"/>
          <w:b/>
          <w:bCs/>
          <w:color w:val="333232"/>
          <w:sz w:val="27"/>
          <w:szCs w:val="27"/>
          <w:lang w:eastAsia="en-NZ"/>
        </w:rPr>
        <w:t>ed light therapy for bacteria, gingivitis, and gum disease</w:t>
      </w:r>
    </w:p>
    <w:p w14:paraId="5E3DE8FE" w14:textId="77777777" w:rsidR="00D314CE" w:rsidRP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r w:rsidRPr="00D314CE">
        <w:rPr>
          <w:rFonts w:ascii="Helvetica" w:eastAsia="Times New Roman" w:hAnsi="Helvetica" w:cs="Helvetica"/>
          <w:noProof/>
          <w:color w:val="333232"/>
          <w:sz w:val="23"/>
          <w:szCs w:val="23"/>
          <w:lang w:eastAsia="en-NZ"/>
        </w:rPr>
        <w:drawing>
          <wp:inline distT="0" distB="0" distL="0" distR="0" wp14:anchorId="0C022492" wp14:editId="4941AB36">
            <wp:extent cx="4572000" cy="3048000"/>
            <wp:effectExtent l="0" t="0" r="0" b="0"/>
            <wp:docPr id="3" name="Picture 3" descr="A close up of a person's mout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person's mouth&#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14:paraId="0820521C" w14:textId="77777777" w:rsidR="00D314CE" w:rsidRP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r w:rsidRPr="00D314CE">
        <w:rPr>
          <w:rFonts w:ascii="Helvetica" w:eastAsia="Times New Roman" w:hAnsi="Helvetica" w:cs="Helvetica"/>
          <w:color w:val="333232"/>
          <w:sz w:val="23"/>
          <w:szCs w:val="23"/>
          <w:lang w:eastAsia="en-NZ"/>
        </w:rPr>
        <w:t>As we’ve already seen, excess mouth bacteria can lead to a host of serious health issues. </w:t>
      </w:r>
    </w:p>
    <w:p w14:paraId="5AFABCFC" w14:textId="7ACFBD7D" w:rsidR="00D314CE" w:rsidRPr="00D314CE" w:rsidRDefault="00D314CE" w:rsidP="00D314CE">
      <w:pPr>
        <w:spacing w:after="0" w:line="240" w:lineRule="auto"/>
        <w:rPr>
          <w:rFonts w:ascii="Times New Roman" w:eastAsia="Times New Roman" w:hAnsi="Times New Roman" w:cs="Times New Roman"/>
          <w:sz w:val="24"/>
          <w:szCs w:val="24"/>
          <w:lang w:eastAsia="en-NZ"/>
        </w:rPr>
      </w:pPr>
    </w:p>
    <w:p w14:paraId="6030EDF4" w14:textId="77777777" w:rsidR="00D314CE" w:rsidRP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r w:rsidRPr="00D314CE">
        <w:rPr>
          <w:rFonts w:ascii="Helvetica" w:eastAsia="Times New Roman" w:hAnsi="Helvetica" w:cs="Helvetica"/>
          <w:b/>
          <w:bCs/>
          <w:color w:val="333232"/>
          <w:sz w:val="23"/>
          <w:szCs w:val="23"/>
          <w:lang w:eastAsia="en-NZ"/>
        </w:rPr>
        <w:t>Gingivitis</w:t>
      </w:r>
      <w:r w:rsidRPr="00D314CE">
        <w:rPr>
          <w:rFonts w:ascii="Helvetica" w:eastAsia="Times New Roman" w:hAnsi="Helvetica" w:cs="Helvetica"/>
          <w:color w:val="333232"/>
          <w:sz w:val="23"/>
          <w:szCs w:val="23"/>
          <w:lang w:eastAsia="en-NZ"/>
        </w:rPr>
        <w:t xml:space="preserve"> is inflammation of the gums due to an accumulation of plaque (a film of bacteria). While it’s </w:t>
      </w:r>
      <w:proofErr w:type="gramStart"/>
      <w:r w:rsidRPr="00D314CE">
        <w:rPr>
          <w:rFonts w:ascii="Helvetica" w:eastAsia="Times New Roman" w:hAnsi="Helvetica" w:cs="Helvetica"/>
          <w:color w:val="333232"/>
          <w:sz w:val="23"/>
          <w:szCs w:val="23"/>
          <w:lang w:eastAsia="en-NZ"/>
        </w:rPr>
        <w:t>fairly common</w:t>
      </w:r>
      <w:proofErr w:type="gramEnd"/>
      <w:r w:rsidRPr="00D314CE">
        <w:rPr>
          <w:rFonts w:ascii="Helvetica" w:eastAsia="Times New Roman" w:hAnsi="Helvetica" w:cs="Helvetica"/>
          <w:color w:val="333232"/>
          <w:sz w:val="23"/>
          <w:szCs w:val="23"/>
          <w:lang w:eastAsia="en-NZ"/>
        </w:rPr>
        <w:t>, particularly in children, if left untreated it can lead to periodontitis (gum disease). One </w:t>
      </w:r>
      <w:hyperlink r:id="rId5" w:history="1">
        <w:r w:rsidRPr="00D314CE">
          <w:rPr>
            <w:rFonts w:ascii="Helvetica" w:eastAsia="Times New Roman" w:hAnsi="Helvetica" w:cs="Helvetica"/>
            <w:color w:val="0000FF"/>
            <w:sz w:val="23"/>
            <w:szCs w:val="23"/>
            <w:u w:val="single"/>
            <w:lang w:eastAsia="en-NZ"/>
          </w:rPr>
          <w:t>2011 study</w:t>
        </w:r>
      </w:hyperlink>
      <w:r w:rsidRPr="00D314CE">
        <w:rPr>
          <w:rFonts w:ascii="Helvetica" w:eastAsia="Times New Roman" w:hAnsi="Helvetica" w:cs="Helvetica"/>
          <w:color w:val="333232"/>
          <w:sz w:val="23"/>
          <w:szCs w:val="23"/>
          <w:lang w:eastAsia="en-NZ"/>
        </w:rPr>
        <w:t xml:space="preserve"> examined the effects of </w:t>
      </w:r>
      <w:proofErr w:type="gramStart"/>
      <w:r w:rsidRPr="00D314CE">
        <w:rPr>
          <w:rFonts w:ascii="Helvetica" w:eastAsia="Times New Roman" w:hAnsi="Helvetica" w:cs="Helvetica"/>
          <w:color w:val="333232"/>
          <w:sz w:val="23"/>
          <w:szCs w:val="23"/>
          <w:lang w:eastAsia="en-NZ"/>
        </w:rPr>
        <w:t>red light</w:t>
      </w:r>
      <w:proofErr w:type="gramEnd"/>
      <w:r w:rsidRPr="00D314CE">
        <w:rPr>
          <w:rFonts w:ascii="Helvetica" w:eastAsia="Times New Roman" w:hAnsi="Helvetica" w:cs="Helvetica"/>
          <w:color w:val="333232"/>
          <w:sz w:val="23"/>
          <w:szCs w:val="23"/>
          <w:lang w:eastAsia="en-NZ"/>
        </w:rPr>
        <w:t xml:space="preserve"> therapy in conjunction with basic treatment on children with chronic gingivitis. They concluded that while the basic treatment is effective in curing gingivitis, red light therapy significantly improves this effectiveness.</w:t>
      </w:r>
    </w:p>
    <w:p w14:paraId="5025A4BF" w14:textId="0EA552A2" w:rsidR="00D314CE" w:rsidRPr="00D314CE" w:rsidRDefault="00D314CE" w:rsidP="00D314CE">
      <w:pPr>
        <w:spacing w:after="0" w:line="240" w:lineRule="auto"/>
        <w:rPr>
          <w:rFonts w:ascii="Times New Roman" w:eastAsia="Times New Roman" w:hAnsi="Times New Roman" w:cs="Times New Roman"/>
          <w:sz w:val="24"/>
          <w:szCs w:val="24"/>
          <w:lang w:eastAsia="en-NZ"/>
        </w:rPr>
      </w:pPr>
    </w:p>
    <w:p w14:paraId="4F2E1DEF" w14:textId="77777777" w:rsidR="00D314CE" w:rsidRP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r w:rsidRPr="00D314CE">
        <w:rPr>
          <w:rFonts w:ascii="Helvetica" w:eastAsia="Times New Roman" w:hAnsi="Helvetica" w:cs="Helvetica"/>
          <w:color w:val="333232"/>
          <w:sz w:val="23"/>
          <w:szCs w:val="23"/>
          <w:lang w:eastAsia="en-NZ"/>
        </w:rPr>
        <w:t>A </w:t>
      </w:r>
      <w:hyperlink r:id="rId6" w:history="1">
        <w:r w:rsidRPr="00D314CE">
          <w:rPr>
            <w:rFonts w:ascii="Helvetica" w:eastAsia="Times New Roman" w:hAnsi="Helvetica" w:cs="Helvetica"/>
            <w:color w:val="0000FF"/>
            <w:sz w:val="23"/>
            <w:szCs w:val="23"/>
            <w:u w:val="single"/>
            <w:lang w:eastAsia="en-NZ"/>
          </w:rPr>
          <w:t>2018 study</w:t>
        </w:r>
      </w:hyperlink>
      <w:r w:rsidRPr="00D314CE">
        <w:rPr>
          <w:rFonts w:ascii="Helvetica" w:eastAsia="Times New Roman" w:hAnsi="Helvetica" w:cs="Helvetica"/>
          <w:color w:val="333232"/>
          <w:sz w:val="23"/>
          <w:szCs w:val="23"/>
          <w:lang w:eastAsia="en-NZ"/>
        </w:rPr>
        <w:t> applied red light therapy treatment to 30 subjects with </w:t>
      </w:r>
      <w:r w:rsidRPr="00D314CE">
        <w:rPr>
          <w:rFonts w:ascii="Helvetica" w:eastAsia="Times New Roman" w:hAnsi="Helvetica" w:cs="Helvetica"/>
          <w:b/>
          <w:bCs/>
          <w:color w:val="333232"/>
          <w:sz w:val="23"/>
          <w:szCs w:val="23"/>
          <w:lang w:eastAsia="en-NZ"/>
        </w:rPr>
        <w:t>chronic periodontitis</w:t>
      </w:r>
      <w:r w:rsidRPr="00D314CE">
        <w:rPr>
          <w:rFonts w:ascii="Helvetica" w:eastAsia="Times New Roman" w:hAnsi="Helvetica" w:cs="Helvetica"/>
          <w:color w:val="333232"/>
          <w:sz w:val="23"/>
          <w:szCs w:val="23"/>
          <w:lang w:eastAsia="en-NZ"/>
        </w:rPr>
        <w:t xml:space="preserve">, alongside periodontal treatment. Another 30 control subjects were only given periodontal treatment. The </w:t>
      </w:r>
      <w:proofErr w:type="gramStart"/>
      <w:r w:rsidRPr="00D314CE">
        <w:rPr>
          <w:rFonts w:ascii="Helvetica" w:eastAsia="Times New Roman" w:hAnsi="Helvetica" w:cs="Helvetica"/>
          <w:color w:val="333232"/>
          <w:sz w:val="23"/>
          <w:szCs w:val="23"/>
          <w:lang w:eastAsia="en-NZ"/>
        </w:rPr>
        <w:t>red light</w:t>
      </w:r>
      <w:proofErr w:type="gramEnd"/>
      <w:r w:rsidRPr="00D314CE">
        <w:rPr>
          <w:rFonts w:ascii="Helvetica" w:eastAsia="Times New Roman" w:hAnsi="Helvetica" w:cs="Helvetica"/>
          <w:color w:val="333232"/>
          <w:sz w:val="23"/>
          <w:szCs w:val="23"/>
          <w:lang w:eastAsia="en-NZ"/>
        </w:rPr>
        <w:t xml:space="preserve"> therapy group showed significantly lower levels of several types of bacteria post treatment than the control group. </w:t>
      </w:r>
    </w:p>
    <w:p w14:paraId="373F3EE7" w14:textId="77777777" w:rsidR="00D314CE" w:rsidRPr="00D314CE" w:rsidRDefault="00D314CE" w:rsidP="00D314CE">
      <w:pPr>
        <w:spacing w:after="0" w:line="240" w:lineRule="auto"/>
        <w:rPr>
          <w:rFonts w:ascii="Times New Roman" w:eastAsia="Times New Roman" w:hAnsi="Times New Roman" w:cs="Times New Roman"/>
          <w:sz w:val="24"/>
          <w:szCs w:val="24"/>
          <w:lang w:eastAsia="en-NZ"/>
        </w:rPr>
      </w:pPr>
      <w:r w:rsidRPr="00D314CE">
        <w:rPr>
          <w:rFonts w:ascii="Helvetica" w:eastAsia="Times New Roman" w:hAnsi="Helvetica" w:cs="Helvetica"/>
          <w:color w:val="333232"/>
          <w:sz w:val="23"/>
          <w:szCs w:val="23"/>
          <w:lang w:eastAsia="en-NZ"/>
        </w:rPr>
        <w:br/>
      </w:r>
    </w:p>
    <w:p w14:paraId="105CFF09" w14:textId="77777777" w:rsidR="00D314CE" w:rsidRP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r w:rsidRPr="00D314CE">
        <w:rPr>
          <w:rFonts w:ascii="Helvetica" w:eastAsia="Times New Roman" w:hAnsi="Helvetica" w:cs="Helvetica"/>
          <w:color w:val="333232"/>
          <w:sz w:val="23"/>
          <w:szCs w:val="23"/>
          <w:lang w:eastAsia="en-NZ"/>
        </w:rPr>
        <w:lastRenderedPageBreak/>
        <w:t>Another </w:t>
      </w:r>
      <w:hyperlink r:id="rId7" w:history="1">
        <w:r w:rsidRPr="00D314CE">
          <w:rPr>
            <w:rFonts w:ascii="Helvetica" w:eastAsia="Times New Roman" w:hAnsi="Helvetica" w:cs="Helvetica"/>
            <w:color w:val="0000FF"/>
            <w:sz w:val="23"/>
            <w:szCs w:val="23"/>
            <w:u w:val="single"/>
            <w:lang w:eastAsia="en-NZ"/>
          </w:rPr>
          <w:t>study from 2018</w:t>
        </w:r>
      </w:hyperlink>
      <w:r w:rsidRPr="00D314CE">
        <w:rPr>
          <w:rFonts w:ascii="Helvetica" w:eastAsia="Times New Roman" w:hAnsi="Helvetica" w:cs="Helvetica"/>
          <w:color w:val="333232"/>
          <w:sz w:val="23"/>
          <w:szCs w:val="23"/>
          <w:lang w:eastAsia="en-NZ"/>
        </w:rPr>
        <w:t xml:space="preserve"> found red light therapy combined with the traditional treatment of scaling and root </w:t>
      </w:r>
      <w:proofErr w:type="spellStart"/>
      <w:r w:rsidRPr="00D314CE">
        <w:rPr>
          <w:rFonts w:ascii="Helvetica" w:eastAsia="Times New Roman" w:hAnsi="Helvetica" w:cs="Helvetica"/>
          <w:color w:val="333232"/>
          <w:sz w:val="23"/>
          <w:szCs w:val="23"/>
          <w:lang w:eastAsia="en-NZ"/>
        </w:rPr>
        <w:t>planing</w:t>
      </w:r>
      <w:proofErr w:type="spellEnd"/>
      <w:r w:rsidRPr="00D314CE">
        <w:rPr>
          <w:rFonts w:ascii="Helvetica" w:eastAsia="Times New Roman" w:hAnsi="Helvetica" w:cs="Helvetica"/>
          <w:color w:val="333232"/>
          <w:sz w:val="23"/>
          <w:szCs w:val="23"/>
          <w:lang w:eastAsia="en-NZ"/>
        </w:rPr>
        <w:t xml:space="preserve"> was significantly more effective for treating severe periodontitis than scaling and root </w:t>
      </w:r>
      <w:proofErr w:type="spellStart"/>
      <w:r w:rsidRPr="00D314CE">
        <w:rPr>
          <w:rFonts w:ascii="Helvetica" w:eastAsia="Times New Roman" w:hAnsi="Helvetica" w:cs="Helvetica"/>
          <w:color w:val="333232"/>
          <w:sz w:val="23"/>
          <w:szCs w:val="23"/>
          <w:lang w:eastAsia="en-NZ"/>
        </w:rPr>
        <w:t>planing</w:t>
      </w:r>
      <w:proofErr w:type="spellEnd"/>
      <w:r w:rsidRPr="00D314CE">
        <w:rPr>
          <w:rFonts w:ascii="Helvetica" w:eastAsia="Times New Roman" w:hAnsi="Helvetica" w:cs="Helvetica"/>
          <w:color w:val="333232"/>
          <w:sz w:val="23"/>
          <w:szCs w:val="23"/>
          <w:lang w:eastAsia="en-NZ"/>
        </w:rPr>
        <w:t xml:space="preserve"> alone. A </w:t>
      </w:r>
      <w:hyperlink r:id="rId8" w:history="1">
        <w:r w:rsidRPr="00D314CE">
          <w:rPr>
            <w:rFonts w:ascii="Helvetica" w:eastAsia="Times New Roman" w:hAnsi="Helvetica" w:cs="Helvetica"/>
            <w:color w:val="0000FF"/>
            <w:sz w:val="23"/>
            <w:szCs w:val="23"/>
            <w:u w:val="single"/>
            <w:lang w:eastAsia="en-NZ"/>
          </w:rPr>
          <w:t>2019 study</w:t>
        </w:r>
      </w:hyperlink>
      <w:r w:rsidRPr="00D314CE">
        <w:rPr>
          <w:rFonts w:ascii="Helvetica" w:eastAsia="Times New Roman" w:hAnsi="Helvetica" w:cs="Helvetica"/>
          <w:color w:val="333232"/>
          <w:sz w:val="23"/>
          <w:szCs w:val="23"/>
          <w:lang w:eastAsia="en-NZ"/>
        </w:rPr>
        <w:t> involving patients with chronic periodontitis showed similar results. See similar findings </w:t>
      </w:r>
      <w:hyperlink r:id="rId9" w:history="1">
        <w:r w:rsidRPr="00D314CE">
          <w:rPr>
            <w:rFonts w:ascii="Helvetica" w:eastAsia="Times New Roman" w:hAnsi="Helvetica" w:cs="Helvetica"/>
            <w:color w:val="0000FF"/>
            <w:sz w:val="23"/>
            <w:szCs w:val="23"/>
            <w:u w:val="single"/>
            <w:lang w:eastAsia="en-NZ"/>
          </w:rPr>
          <w:t>here</w:t>
        </w:r>
      </w:hyperlink>
      <w:r w:rsidRPr="00D314CE">
        <w:rPr>
          <w:rFonts w:ascii="Helvetica" w:eastAsia="Times New Roman" w:hAnsi="Helvetica" w:cs="Helvetica"/>
          <w:color w:val="333232"/>
          <w:sz w:val="23"/>
          <w:szCs w:val="23"/>
          <w:lang w:eastAsia="en-NZ"/>
        </w:rPr>
        <w:t> and </w:t>
      </w:r>
      <w:hyperlink r:id="rId10" w:history="1">
        <w:r w:rsidRPr="00D314CE">
          <w:rPr>
            <w:rFonts w:ascii="Helvetica" w:eastAsia="Times New Roman" w:hAnsi="Helvetica" w:cs="Helvetica"/>
            <w:color w:val="0000FF"/>
            <w:sz w:val="23"/>
            <w:szCs w:val="23"/>
            <w:u w:val="single"/>
            <w:lang w:eastAsia="en-NZ"/>
          </w:rPr>
          <w:t>here</w:t>
        </w:r>
      </w:hyperlink>
      <w:r w:rsidRPr="00D314CE">
        <w:rPr>
          <w:rFonts w:ascii="Helvetica" w:eastAsia="Times New Roman" w:hAnsi="Helvetica" w:cs="Helvetica"/>
          <w:color w:val="333232"/>
          <w:sz w:val="23"/>
          <w:szCs w:val="23"/>
          <w:lang w:eastAsia="en-NZ"/>
        </w:rPr>
        <w:t>.</w:t>
      </w:r>
    </w:p>
    <w:p w14:paraId="5AB0AAF3" w14:textId="775FCBD1" w:rsidR="00D314CE" w:rsidRPr="00D314CE" w:rsidRDefault="00D314CE" w:rsidP="00D314CE">
      <w:pPr>
        <w:spacing w:after="0" w:line="240" w:lineRule="auto"/>
        <w:rPr>
          <w:rFonts w:ascii="Times New Roman" w:eastAsia="Times New Roman" w:hAnsi="Times New Roman" w:cs="Times New Roman"/>
          <w:sz w:val="24"/>
          <w:szCs w:val="24"/>
          <w:lang w:eastAsia="en-NZ"/>
        </w:rPr>
      </w:pPr>
    </w:p>
    <w:p w14:paraId="6606FCCB" w14:textId="77777777" w:rsid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r w:rsidRPr="00D314CE">
        <w:rPr>
          <w:rFonts w:ascii="Helvetica" w:eastAsia="Times New Roman" w:hAnsi="Helvetica" w:cs="Helvetica"/>
          <w:color w:val="333232"/>
          <w:sz w:val="23"/>
          <w:szCs w:val="23"/>
          <w:lang w:eastAsia="en-NZ"/>
        </w:rPr>
        <w:t>One </w:t>
      </w:r>
      <w:hyperlink r:id="rId11" w:history="1">
        <w:r w:rsidRPr="00D314CE">
          <w:rPr>
            <w:rFonts w:ascii="Helvetica" w:eastAsia="Times New Roman" w:hAnsi="Helvetica" w:cs="Helvetica"/>
            <w:color w:val="0000FF"/>
            <w:sz w:val="23"/>
            <w:szCs w:val="23"/>
            <w:u w:val="single"/>
            <w:lang w:eastAsia="en-NZ"/>
          </w:rPr>
          <w:t>2015 study</w:t>
        </w:r>
      </w:hyperlink>
      <w:r w:rsidRPr="00D314CE">
        <w:rPr>
          <w:rFonts w:ascii="Helvetica" w:eastAsia="Times New Roman" w:hAnsi="Helvetica" w:cs="Helvetica"/>
          <w:color w:val="333232"/>
          <w:sz w:val="23"/>
          <w:szCs w:val="23"/>
          <w:lang w:eastAsia="en-NZ"/>
        </w:rPr>
        <w:t> used extracted teeth to measure the effectiveness of both red and near-infrared light on Enterococcus faecalis, a type of bacteria that is generally found in the digestive tract of healthy people, but that can cause serious health issues in other parts of the body. E. Faecalis is a major cause of </w:t>
      </w:r>
      <w:r w:rsidRPr="00D314CE">
        <w:rPr>
          <w:rFonts w:ascii="Helvetica" w:eastAsia="Times New Roman" w:hAnsi="Helvetica" w:cs="Helvetica"/>
          <w:b/>
          <w:bCs/>
          <w:color w:val="333232"/>
          <w:sz w:val="23"/>
          <w:szCs w:val="23"/>
          <w:lang w:eastAsia="en-NZ"/>
        </w:rPr>
        <w:t>root canal failure</w:t>
      </w:r>
      <w:r w:rsidRPr="00D314CE">
        <w:rPr>
          <w:rFonts w:ascii="Helvetica" w:eastAsia="Times New Roman" w:hAnsi="Helvetica" w:cs="Helvetica"/>
          <w:color w:val="333232"/>
          <w:sz w:val="23"/>
          <w:szCs w:val="23"/>
          <w:lang w:eastAsia="en-NZ"/>
        </w:rPr>
        <w:t>, partly because of its high resistance to disinfecting agents. The extracted teeth were incubated with E. faecalis for two weeks, after which they were treated with a red LED lamp or a NIR diode laser. The study found that both treatments significantly reduced the bacterial count (compared to the control group). Red light was found to be slightly but significantly more effective than the NIR laser. </w:t>
      </w:r>
    </w:p>
    <w:p w14:paraId="453513D6" w14:textId="7E6AE603" w:rsidR="00D314CE" w:rsidRPr="00D314CE" w:rsidRDefault="00D314CE" w:rsidP="00D314CE">
      <w:pPr>
        <w:shd w:val="clear" w:color="auto" w:fill="FFFFFF"/>
        <w:spacing w:after="292" w:line="240" w:lineRule="auto"/>
        <w:rPr>
          <w:rFonts w:ascii="Helvetica" w:eastAsia="Times New Roman" w:hAnsi="Helvetica" w:cs="Helvetica"/>
          <w:b/>
          <w:bCs/>
          <w:color w:val="333232"/>
          <w:sz w:val="27"/>
          <w:szCs w:val="27"/>
          <w:lang w:eastAsia="en-NZ"/>
        </w:rPr>
      </w:pPr>
      <w:r w:rsidRPr="00D314CE">
        <w:rPr>
          <w:rFonts w:ascii="Helvetica" w:eastAsia="Times New Roman" w:hAnsi="Helvetica" w:cs="Helvetica"/>
          <w:b/>
          <w:bCs/>
          <w:color w:val="333232"/>
          <w:sz w:val="27"/>
          <w:szCs w:val="27"/>
          <w:lang w:eastAsia="en-NZ"/>
        </w:rPr>
        <w:t>Red light therapy for tooth, gum, and bone regeneration</w:t>
      </w:r>
    </w:p>
    <w:p w14:paraId="2046D55B" w14:textId="77777777" w:rsidR="00D314CE" w:rsidRP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r w:rsidRPr="00D314CE">
        <w:rPr>
          <w:rFonts w:ascii="Helvetica" w:eastAsia="Times New Roman" w:hAnsi="Helvetica" w:cs="Helvetica"/>
          <w:color w:val="333232"/>
          <w:sz w:val="23"/>
          <w:szCs w:val="23"/>
          <w:lang w:eastAsia="en-NZ"/>
        </w:rPr>
        <w:t>In many cases, patients who have had teeth extracted must wait for the jawbone and alveolus (the socket the root of the tooth fits into) to heal before placing </w:t>
      </w:r>
      <w:r w:rsidRPr="00D314CE">
        <w:rPr>
          <w:rFonts w:ascii="Helvetica" w:eastAsia="Times New Roman" w:hAnsi="Helvetica" w:cs="Helvetica"/>
          <w:b/>
          <w:bCs/>
          <w:color w:val="333232"/>
          <w:sz w:val="23"/>
          <w:szCs w:val="23"/>
          <w:lang w:eastAsia="en-NZ"/>
        </w:rPr>
        <w:t>implants</w:t>
      </w:r>
      <w:r w:rsidRPr="00D314CE">
        <w:rPr>
          <w:rFonts w:ascii="Helvetica" w:eastAsia="Times New Roman" w:hAnsi="Helvetica" w:cs="Helvetica"/>
          <w:color w:val="333232"/>
          <w:sz w:val="23"/>
          <w:szCs w:val="23"/>
          <w:lang w:eastAsia="en-NZ"/>
        </w:rPr>
        <w:t>. In a </w:t>
      </w:r>
      <w:hyperlink r:id="rId12" w:history="1">
        <w:r w:rsidRPr="00D314CE">
          <w:rPr>
            <w:rFonts w:ascii="Helvetica" w:eastAsia="Times New Roman" w:hAnsi="Helvetica" w:cs="Helvetica"/>
            <w:color w:val="0000FF"/>
            <w:sz w:val="23"/>
            <w:szCs w:val="23"/>
            <w:u w:val="single"/>
            <w:lang w:eastAsia="en-NZ"/>
          </w:rPr>
          <w:t>2019 study</w:t>
        </w:r>
      </w:hyperlink>
      <w:r w:rsidRPr="00D314CE">
        <w:rPr>
          <w:rFonts w:ascii="Helvetica" w:eastAsia="Times New Roman" w:hAnsi="Helvetica" w:cs="Helvetica"/>
          <w:color w:val="333232"/>
          <w:sz w:val="23"/>
          <w:szCs w:val="23"/>
          <w:lang w:eastAsia="en-NZ"/>
        </w:rPr>
        <w:t>, researchers found red light therapy treatment to significantly accelerate the regeneration of soft tissue and bone. </w:t>
      </w:r>
    </w:p>
    <w:p w14:paraId="5873CB04" w14:textId="311B0F42" w:rsidR="00D314CE" w:rsidRPr="00D314CE" w:rsidRDefault="00D314CE" w:rsidP="00D314CE">
      <w:pPr>
        <w:spacing w:after="0" w:line="240" w:lineRule="auto"/>
        <w:rPr>
          <w:rFonts w:ascii="Times New Roman" w:eastAsia="Times New Roman" w:hAnsi="Times New Roman" w:cs="Times New Roman"/>
          <w:sz w:val="24"/>
          <w:szCs w:val="24"/>
          <w:lang w:eastAsia="en-NZ"/>
        </w:rPr>
      </w:pPr>
    </w:p>
    <w:p w14:paraId="2562581C" w14:textId="77777777" w:rsid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r w:rsidRPr="00D314CE">
        <w:rPr>
          <w:rFonts w:ascii="Helvetica" w:eastAsia="Times New Roman" w:hAnsi="Helvetica" w:cs="Helvetica"/>
          <w:color w:val="333232"/>
          <w:sz w:val="23"/>
          <w:szCs w:val="23"/>
          <w:lang w:eastAsia="en-NZ"/>
        </w:rPr>
        <w:t>A </w:t>
      </w:r>
      <w:hyperlink r:id="rId13" w:history="1">
        <w:r w:rsidRPr="00D314CE">
          <w:rPr>
            <w:rFonts w:ascii="Helvetica" w:eastAsia="Times New Roman" w:hAnsi="Helvetica" w:cs="Helvetica"/>
            <w:color w:val="0000FF"/>
            <w:sz w:val="23"/>
            <w:szCs w:val="23"/>
            <w:u w:val="single"/>
            <w:lang w:eastAsia="en-NZ"/>
          </w:rPr>
          <w:t>2020 study</w:t>
        </w:r>
      </w:hyperlink>
      <w:r w:rsidRPr="00D314CE">
        <w:rPr>
          <w:rFonts w:ascii="Helvetica" w:eastAsia="Times New Roman" w:hAnsi="Helvetica" w:cs="Helvetica"/>
          <w:color w:val="333232"/>
          <w:sz w:val="23"/>
          <w:szCs w:val="23"/>
          <w:lang w:eastAsia="en-NZ"/>
        </w:rPr>
        <w:t xml:space="preserve"> looked at the effects of </w:t>
      </w:r>
      <w:proofErr w:type="gramStart"/>
      <w:r w:rsidRPr="00D314CE">
        <w:rPr>
          <w:rFonts w:ascii="Helvetica" w:eastAsia="Times New Roman" w:hAnsi="Helvetica" w:cs="Helvetica"/>
          <w:color w:val="333232"/>
          <w:sz w:val="23"/>
          <w:szCs w:val="23"/>
          <w:lang w:eastAsia="en-NZ"/>
        </w:rPr>
        <w:t>red light</w:t>
      </w:r>
      <w:proofErr w:type="gramEnd"/>
      <w:r w:rsidRPr="00D314CE">
        <w:rPr>
          <w:rFonts w:ascii="Helvetica" w:eastAsia="Times New Roman" w:hAnsi="Helvetica" w:cs="Helvetica"/>
          <w:color w:val="333232"/>
          <w:sz w:val="23"/>
          <w:szCs w:val="23"/>
          <w:lang w:eastAsia="en-NZ"/>
        </w:rPr>
        <w:t xml:space="preserve"> therapy on </w:t>
      </w:r>
      <w:r w:rsidRPr="00D314CE">
        <w:rPr>
          <w:rFonts w:ascii="Helvetica" w:eastAsia="Times New Roman" w:hAnsi="Helvetica" w:cs="Helvetica"/>
          <w:b/>
          <w:bCs/>
          <w:color w:val="333232"/>
          <w:sz w:val="23"/>
          <w:szCs w:val="23"/>
          <w:lang w:eastAsia="en-NZ"/>
        </w:rPr>
        <w:t>pulpotomy of primary molars</w:t>
      </w:r>
      <w:r w:rsidRPr="00D314CE">
        <w:rPr>
          <w:rFonts w:ascii="Helvetica" w:eastAsia="Times New Roman" w:hAnsi="Helvetica" w:cs="Helvetica"/>
          <w:color w:val="333232"/>
          <w:sz w:val="23"/>
          <w:szCs w:val="23"/>
          <w:lang w:eastAsia="en-NZ"/>
        </w:rPr>
        <w:t xml:space="preserve"> in children aged five to eight. Pulpotomy is a procedure done to save decaying baby teeth (and, less commonly, adult teeth), by removing infected pulp from under the tooth’s crown. The study found that red light therapy produced statistically significant </w:t>
      </w:r>
      <w:proofErr w:type="spellStart"/>
      <w:r w:rsidRPr="00D314CE">
        <w:rPr>
          <w:rFonts w:ascii="Helvetica" w:eastAsia="Times New Roman" w:hAnsi="Helvetica" w:cs="Helvetica"/>
          <w:color w:val="333232"/>
          <w:sz w:val="23"/>
          <w:szCs w:val="23"/>
          <w:lang w:eastAsia="en-NZ"/>
        </w:rPr>
        <w:t>favorable</w:t>
      </w:r>
      <w:proofErr w:type="spellEnd"/>
      <w:r w:rsidRPr="00D314CE">
        <w:rPr>
          <w:rFonts w:ascii="Helvetica" w:eastAsia="Times New Roman" w:hAnsi="Helvetica" w:cs="Helvetica"/>
          <w:color w:val="333232"/>
          <w:sz w:val="23"/>
          <w:szCs w:val="23"/>
          <w:lang w:eastAsia="en-NZ"/>
        </w:rPr>
        <w:t xml:space="preserve"> outcomes post-pulpotomy. Similar results can be found in </w:t>
      </w:r>
      <w:hyperlink r:id="rId14" w:history="1">
        <w:r w:rsidRPr="00D314CE">
          <w:rPr>
            <w:rFonts w:ascii="Helvetica" w:eastAsia="Times New Roman" w:hAnsi="Helvetica" w:cs="Helvetica"/>
            <w:color w:val="0000FF"/>
            <w:sz w:val="23"/>
            <w:szCs w:val="23"/>
            <w:u w:val="single"/>
            <w:lang w:eastAsia="en-NZ"/>
          </w:rPr>
          <w:t>this 2014 study</w:t>
        </w:r>
      </w:hyperlink>
      <w:r w:rsidRPr="00D314CE">
        <w:rPr>
          <w:rFonts w:ascii="Helvetica" w:eastAsia="Times New Roman" w:hAnsi="Helvetica" w:cs="Helvetica"/>
          <w:color w:val="333232"/>
          <w:sz w:val="23"/>
          <w:szCs w:val="23"/>
          <w:lang w:eastAsia="en-NZ"/>
        </w:rPr>
        <w:t> as well as </w:t>
      </w:r>
      <w:hyperlink r:id="rId15" w:history="1">
        <w:r w:rsidRPr="00D314CE">
          <w:rPr>
            <w:rFonts w:ascii="Helvetica" w:eastAsia="Times New Roman" w:hAnsi="Helvetica" w:cs="Helvetica"/>
            <w:color w:val="0000FF"/>
            <w:sz w:val="23"/>
            <w:szCs w:val="23"/>
            <w:u w:val="single"/>
            <w:lang w:eastAsia="en-NZ"/>
          </w:rPr>
          <w:t>this one from 2015</w:t>
        </w:r>
      </w:hyperlink>
      <w:r w:rsidRPr="00D314CE">
        <w:rPr>
          <w:rFonts w:ascii="Helvetica" w:eastAsia="Times New Roman" w:hAnsi="Helvetica" w:cs="Helvetica"/>
          <w:color w:val="333232"/>
          <w:sz w:val="23"/>
          <w:szCs w:val="23"/>
          <w:lang w:eastAsia="en-NZ"/>
        </w:rPr>
        <w:t>.</w:t>
      </w:r>
    </w:p>
    <w:p w14:paraId="52EA5803" w14:textId="077EC543" w:rsidR="00D314CE" w:rsidRPr="00D314CE" w:rsidRDefault="00D314CE" w:rsidP="00D314CE">
      <w:pPr>
        <w:shd w:val="clear" w:color="auto" w:fill="FFFFFF"/>
        <w:spacing w:after="292" w:line="240" w:lineRule="auto"/>
        <w:rPr>
          <w:rFonts w:ascii="Helvetica" w:eastAsia="Times New Roman" w:hAnsi="Helvetica" w:cs="Helvetica"/>
          <w:b/>
          <w:bCs/>
          <w:color w:val="333232"/>
          <w:sz w:val="27"/>
          <w:szCs w:val="27"/>
          <w:lang w:eastAsia="en-NZ"/>
        </w:rPr>
      </w:pPr>
      <w:r w:rsidRPr="00D314CE">
        <w:rPr>
          <w:rFonts w:ascii="Helvetica" w:eastAsia="Times New Roman" w:hAnsi="Helvetica" w:cs="Helvetica"/>
          <w:b/>
          <w:bCs/>
          <w:color w:val="333232"/>
          <w:sz w:val="27"/>
          <w:szCs w:val="27"/>
          <w:lang w:eastAsia="en-NZ"/>
        </w:rPr>
        <w:t>Red light therapy for oral wounds and ulcers</w:t>
      </w:r>
    </w:p>
    <w:p w14:paraId="2EA2E05B" w14:textId="48DAE990" w:rsidR="00D314CE" w:rsidRPr="00D314CE" w:rsidRDefault="00D314CE" w:rsidP="00D314CE">
      <w:pPr>
        <w:shd w:val="clear" w:color="auto" w:fill="FFFFFF"/>
        <w:spacing w:after="292" w:line="240" w:lineRule="auto"/>
        <w:rPr>
          <w:rFonts w:ascii="Times New Roman" w:eastAsia="Times New Roman" w:hAnsi="Times New Roman" w:cs="Times New Roman"/>
          <w:sz w:val="24"/>
          <w:szCs w:val="24"/>
          <w:lang w:eastAsia="en-NZ"/>
        </w:rPr>
      </w:pPr>
      <w:r w:rsidRPr="00D314CE">
        <w:rPr>
          <w:rFonts w:ascii="Helvetica" w:eastAsia="Times New Roman" w:hAnsi="Helvetica" w:cs="Helvetica"/>
          <w:color w:val="333232"/>
          <w:sz w:val="23"/>
          <w:szCs w:val="23"/>
          <w:lang w:eastAsia="en-NZ"/>
        </w:rPr>
        <w:t>Aphthous stomatitis or ulcers, more commonly known as </w:t>
      </w:r>
      <w:r w:rsidRPr="00D314CE">
        <w:rPr>
          <w:rFonts w:ascii="Helvetica" w:eastAsia="Times New Roman" w:hAnsi="Helvetica" w:cs="Helvetica"/>
          <w:b/>
          <w:bCs/>
          <w:color w:val="333232"/>
          <w:sz w:val="23"/>
          <w:szCs w:val="23"/>
          <w:lang w:eastAsia="en-NZ"/>
        </w:rPr>
        <w:t>canker sores</w:t>
      </w:r>
      <w:r w:rsidRPr="00D314CE">
        <w:rPr>
          <w:rFonts w:ascii="Helvetica" w:eastAsia="Times New Roman" w:hAnsi="Helvetica" w:cs="Helvetica"/>
          <w:color w:val="333232"/>
          <w:sz w:val="23"/>
          <w:szCs w:val="23"/>
          <w:lang w:eastAsia="en-NZ"/>
        </w:rPr>
        <w:t>, affects 20% of the population to varying degrees. Most people only get them sporadically, although for some they can be a recurrent problem. </w:t>
      </w:r>
      <w:hyperlink r:id="rId16" w:history="1">
        <w:r w:rsidRPr="00D314CE">
          <w:rPr>
            <w:rFonts w:ascii="Helvetica" w:eastAsia="Times New Roman" w:hAnsi="Helvetica" w:cs="Helvetica"/>
            <w:color w:val="0000FF"/>
            <w:sz w:val="23"/>
            <w:szCs w:val="23"/>
            <w:u w:val="single"/>
            <w:lang w:eastAsia="en-NZ"/>
          </w:rPr>
          <w:t>This 2014 study</w:t>
        </w:r>
      </w:hyperlink>
      <w:r w:rsidRPr="00D314CE">
        <w:rPr>
          <w:rFonts w:ascii="Helvetica" w:eastAsia="Times New Roman" w:hAnsi="Helvetica" w:cs="Helvetica"/>
          <w:color w:val="333232"/>
          <w:sz w:val="23"/>
          <w:szCs w:val="23"/>
          <w:lang w:eastAsia="en-NZ"/>
        </w:rPr>
        <w:t> and </w:t>
      </w:r>
      <w:hyperlink r:id="rId17" w:history="1">
        <w:r w:rsidRPr="00D314CE">
          <w:rPr>
            <w:rFonts w:ascii="Helvetica" w:eastAsia="Times New Roman" w:hAnsi="Helvetica" w:cs="Helvetica"/>
            <w:color w:val="0000FF"/>
            <w:sz w:val="23"/>
            <w:szCs w:val="23"/>
            <w:u w:val="single"/>
            <w:lang w:eastAsia="en-NZ"/>
          </w:rPr>
          <w:t>this 2019 study</w:t>
        </w:r>
      </w:hyperlink>
      <w:r w:rsidRPr="00D314CE">
        <w:rPr>
          <w:rFonts w:ascii="Helvetica" w:eastAsia="Times New Roman" w:hAnsi="Helvetica" w:cs="Helvetica"/>
          <w:color w:val="333232"/>
          <w:sz w:val="23"/>
          <w:szCs w:val="23"/>
          <w:lang w:eastAsia="en-NZ"/>
        </w:rPr>
        <w:t> both demonstrate red light therapy to be effective in reducing pain associated with canker sores, as well as healing time. </w:t>
      </w:r>
      <w:r w:rsidRPr="00D314CE">
        <w:rPr>
          <w:rFonts w:ascii="Helvetica" w:eastAsia="Times New Roman" w:hAnsi="Helvetica" w:cs="Helvetica"/>
          <w:color w:val="333232"/>
          <w:sz w:val="23"/>
          <w:szCs w:val="23"/>
          <w:lang w:eastAsia="en-NZ"/>
        </w:rPr>
        <w:br/>
      </w:r>
    </w:p>
    <w:p w14:paraId="3985D868" w14:textId="351CF3C1" w:rsid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r w:rsidRPr="00D314CE">
        <w:rPr>
          <w:rFonts w:ascii="Helvetica" w:eastAsia="Times New Roman" w:hAnsi="Helvetica" w:cs="Helvetica"/>
          <w:b/>
          <w:bCs/>
          <w:color w:val="333232"/>
          <w:sz w:val="23"/>
          <w:szCs w:val="23"/>
          <w:lang w:eastAsia="en-NZ"/>
        </w:rPr>
        <w:t>Denture stomatitis</w:t>
      </w:r>
      <w:r w:rsidRPr="00D314CE">
        <w:rPr>
          <w:rFonts w:ascii="Helvetica" w:eastAsia="Times New Roman" w:hAnsi="Helvetica" w:cs="Helvetica"/>
          <w:color w:val="333232"/>
          <w:sz w:val="23"/>
          <w:szCs w:val="23"/>
          <w:lang w:eastAsia="en-NZ"/>
        </w:rPr>
        <w:t> (DS) is a common inflammatory condition affecting denture wearers and caused by candida (yeast) infection. One </w:t>
      </w:r>
      <w:hyperlink r:id="rId18" w:history="1">
        <w:r w:rsidRPr="00D314CE">
          <w:rPr>
            <w:rFonts w:ascii="Helvetica" w:eastAsia="Times New Roman" w:hAnsi="Helvetica" w:cs="Helvetica"/>
            <w:color w:val="0000FF"/>
            <w:sz w:val="23"/>
            <w:szCs w:val="23"/>
            <w:u w:val="single"/>
            <w:lang w:eastAsia="en-NZ"/>
          </w:rPr>
          <w:t>2004 study</w:t>
        </w:r>
      </w:hyperlink>
      <w:r w:rsidRPr="00D314CE">
        <w:rPr>
          <w:rFonts w:ascii="Helvetica" w:eastAsia="Times New Roman" w:hAnsi="Helvetica" w:cs="Helvetica"/>
          <w:color w:val="333232"/>
          <w:sz w:val="23"/>
          <w:szCs w:val="23"/>
          <w:lang w:eastAsia="en-NZ"/>
        </w:rPr>
        <w:t> found that red light therapy had an effective fungicidal effect, and researchers concluded it to be a valuable treatment option for DS, especially given the high recurrence rate of the condition. A </w:t>
      </w:r>
      <w:hyperlink r:id="rId19" w:history="1">
        <w:r w:rsidRPr="00D314CE">
          <w:rPr>
            <w:rFonts w:ascii="Helvetica" w:eastAsia="Times New Roman" w:hAnsi="Helvetica" w:cs="Helvetica"/>
            <w:color w:val="0000FF"/>
            <w:sz w:val="23"/>
            <w:szCs w:val="23"/>
            <w:u w:val="single"/>
            <w:lang w:eastAsia="en-NZ"/>
          </w:rPr>
          <w:t>2015 study</w:t>
        </w:r>
      </w:hyperlink>
      <w:r w:rsidRPr="00D314CE">
        <w:rPr>
          <w:rFonts w:ascii="Helvetica" w:eastAsia="Times New Roman" w:hAnsi="Helvetica" w:cs="Helvetica"/>
          <w:color w:val="333232"/>
          <w:sz w:val="23"/>
          <w:szCs w:val="23"/>
          <w:lang w:eastAsia="en-NZ"/>
        </w:rPr>
        <w:t> produced similar results.</w:t>
      </w:r>
    </w:p>
    <w:p w14:paraId="32BFFE31" w14:textId="77777777" w:rsidR="00D314CE" w:rsidRP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p>
    <w:p w14:paraId="5ECBD3FD" w14:textId="77777777" w:rsidR="00D314CE" w:rsidRPr="00D314CE" w:rsidRDefault="00D314CE" w:rsidP="00D314CE">
      <w:pPr>
        <w:spacing w:after="0" w:line="240" w:lineRule="auto"/>
        <w:rPr>
          <w:rFonts w:ascii="Times New Roman" w:eastAsia="Times New Roman" w:hAnsi="Times New Roman" w:cs="Times New Roman"/>
          <w:sz w:val="24"/>
          <w:szCs w:val="24"/>
          <w:lang w:eastAsia="en-NZ"/>
        </w:rPr>
      </w:pPr>
      <w:r w:rsidRPr="00D314CE">
        <w:rPr>
          <w:rFonts w:ascii="Helvetica" w:eastAsia="Times New Roman" w:hAnsi="Helvetica" w:cs="Helvetica"/>
          <w:color w:val="333232"/>
          <w:sz w:val="23"/>
          <w:szCs w:val="23"/>
          <w:lang w:eastAsia="en-NZ"/>
        </w:rPr>
        <w:br/>
      </w:r>
    </w:p>
    <w:p w14:paraId="5C7E6C5C" w14:textId="113F066B" w:rsidR="00D314CE" w:rsidRPr="00D314CE" w:rsidRDefault="00D314CE" w:rsidP="00D314CE">
      <w:pPr>
        <w:shd w:val="clear" w:color="auto" w:fill="FFFFFF"/>
        <w:spacing w:after="292" w:line="240" w:lineRule="auto"/>
        <w:rPr>
          <w:rFonts w:ascii="Times New Roman" w:eastAsia="Times New Roman" w:hAnsi="Times New Roman" w:cs="Times New Roman"/>
          <w:sz w:val="24"/>
          <w:szCs w:val="24"/>
          <w:lang w:eastAsia="en-NZ"/>
        </w:rPr>
      </w:pPr>
      <w:r w:rsidRPr="00D314CE">
        <w:rPr>
          <w:rFonts w:ascii="Helvetica" w:eastAsia="Times New Roman" w:hAnsi="Helvetica" w:cs="Helvetica"/>
          <w:b/>
          <w:bCs/>
          <w:color w:val="333232"/>
          <w:sz w:val="23"/>
          <w:szCs w:val="23"/>
          <w:lang w:eastAsia="en-NZ"/>
        </w:rPr>
        <w:lastRenderedPageBreak/>
        <w:t>Oral lichen planus</w:t>
      </w:r>
      <w:r w:rsidRPr="00D314CE">
        <w:rPr>
          <w:rFonts w:ascii="Helvetica" w:eastAsia="Times New Roman" w:hAnsi="Helvetica" w:cs="Helvetica"/>
          <w:color w:val="333232"/>
          <w:sz w:val="23"/>
          <w:szCs w:val="23"/>
          <w:lang w:eastAsia="en-NZ"/>
        </w:rPr>
        <w:t> (OLP) is a chronic inflammatory condition affecting the mucous membranes of the mouth. It may present as white patches, red, swollen tissue, or open sores, and it can cause significant pain and discomfort. There is currently no cure, and treatment is focused on diminishing the symptoms. </w:t>
      </w:r>
      <w:hyperlink r:id="rId20" w:history="1">
        <w:r w:rsidRPr="00D314CE">
          <w:rPr>
            <w:rFonts w:ascii="Helvetica" w:eastAsia="Times New Roman" w:hAnsi="Helvetica" w:cs="Helvetica"/>
            <w:color w:val="0000FF"/>
            <w:sz w:val="23"/>
            <w:szCs w:val="23"/>
            <w:u w:val="single"/>
            <w:lang w:eastAsia="en-NZ"/>
          </w:rPr>
          <w:t>In 2017, researchers conducted a systematic review</w:t>
        </w:r>
      </w:hyperlink>
      <w:r w:rsidRPr="00D314CE">
        <w:rPr>
          <w:rFonts w:ascii="Helvetica" w:eastAsia="Times New Roman" w:hAnsi="Helvetica" w:cs="Helvetica"/>
          <w:color w:val="333232"/>
          <w:sz w:val="23"/>
          <w:szCs w:val="23"/>
          <w:lang w:eastAsia="en-NZ"/>
        </w:rPr>
        <w:t xml:space="preserve"> of six studies investigating the efficacy of </w:t>
      </w:r>
      <w:proofErr w:type="gramStart"/>
      <w:r w:rsidRPr="00D314CE">
        <w:rPr>
          <w:rFonts w:ascii="Helvetica" w:eastAsia="Times New Roman" w:hAnsi="Helvetica" w:cs="Helvetica"/>
          <w:color w:val="333232"/>
          <w:sz w:val="23"/>
          <w:szCs w:val="23"/>
          <w:lang w:eastAsia="en-NZ"/>
        </w:rPr>
        <w:t>red light</w:t>
      </w:r>
      <w:proofErr w:type="gramEnd"/>
      <w:r w:rsidRPr="00D314CE">
        <w:rPr>
          <w:rFonts w:ascii="Helvetica" w:eastAsia="Times New Roman" w:hAnsi="Helvetica" w:cs="Helvetica"/>
          <w:color w:val="333232"/>
          <w:sz w:val="23"/>
          <w:szCs w:val="23"/>
          <w:lang w:eastAsia="en-NZ"/>
        </w:rPr>
        <w:t xml:space="preserve"> therapy on OLP. They found the therapy to be effective in treating the condition in all six studies, with no adverse effects. They concluded that red light therapy could be used as a safe alternative to corticosteroids for the management of symptoms.  </w:t>
      </w:r>
      <w:r w:rsidRPr="00D314CE">
        <w:rPr>
          <w:rFonts w:ascii="Helvetica" w:eastAsia="Times New Roman" w:hAnsi="Helvetica" w:cs="Helvetica"/>
          <w:color w:val="333232"/>
          <w:sz w:val="23"/>
          <w:szCs w:val="23"/>
          <w:lang w:eastAsia="en-NZ"/>
        </w:rPr>
        <w:br/>
      </w:r>
    </w:p>
    <w:p w14:paraId="5FD6D0E4" w14:textId="77777777" w:rsid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r w:rsidRPr="00D314CE">
        <w:rPr>
          <w:rFonts w:ascii="Helvetica" w:eastAsia="Times New Roman" w:hAnsi="Helvetica" w:cs="Helvetica"/>
          <w:color w:val="333232"/>
          <w:sz w:val="23"/>
          <w:szCs w:val="23"/>
          <w:lang w:eastAsia="en-NZ"/>
        </w:rPr>
        <w:t>A</w:t>
      </w:r>
      <w:hyperlink r:id="rId21" w:history="1">
        <w:r w:rsidRPr="00D314CE">
          <w:rPr>
            <w:rFonts w:ascii="Helvetica" w:eastAsia="Times New Roman" w:hAnsi="Helvetica" w:cs="Helvetica"/>
            <w:color w:val="0000FF"/>
            <w:sz w:val="23"/>
            <w:szCs w:val="23"/>
            <w:u w:val="single"/>
            <w:lang w:eastAsia="en-NZ"/>
          </w:rPr>
          <w:t> 2015 article</w:t>
        </w:r>
      </w:hyperlink>
      <w:r w:rsidRPr="00D314CE">
        <w:rPr>
          <w:rFonts w:ascii="Helvetica" w:eastAsia="Times New Roman" w:hAnsi="Helvetica" w:cs="Helvetica"/>
          <w:color w:val="333232"/>
          <w:sz w:val="23"/>
          <w:szCs w:val="23"/>
          <w:lang w:eastAsia="en-NZ"/>
        </w:rPr>
        <w:t> discussing the role of red light therapy in </w:t>
      </w:r>
      <w:r w:rsidRPr="00D314CE">
        <w:rPr>
          <w:rFonts w:ascii="Helvetica" w:eastAsia="Times New Roman" w:hAnsi="Helvetica" w:cs="Helvetica"/>
          <w:b/>
          <w:bCs/>
          <w:color w:val="333232"/>
          <w:sz w:val="23"/>
          <w:szCs w:val="23"/>
          <w:lang w:eastAsia="en-NZ"/>
        </w:rPr>
        <w:t>periodontal and peri-implant wound healing</w:t>
      </w:r>
      <w:r w:rsidRPr="00D314CE">
        <w:rPr>
          <w:rFonts w:ascii="Helvetica" w:eastAsia="Times New Roman" w:hAnsi="Helvetica" w:cs="Helvetica"/>
          <w:color w:val="333232"/>
          <w:sz w:val="23"/>
          <w:szCs w:val="23"/>
          <w:lang w:eastAsia="en-NZ"/>
        </w:rPr>
        <w:t> asserts that RLT is “being gradually integrated with mechanical therapy to enhance subsequent wound healing by achieving thorough debridement, decontamination, and tissue stimulation”. </w:t>
      </w:r>
    </w:p>
    <w:p w14:paraId="71C0F5D4" w14:textId="43D51015" w:rsidR="00D314CE" w:rsidRPr="00D314CE" w:rsidRDefault="00D314CE" w:rsidP="00D314CE">
      <w:pPr>
        <w:shd w:val="clear" w:color="auto" w:fill="FFFFFF"/>
        <w:spacing w:after="292" w:line="240" w:lineRule="auto"/>
        <w:rPr>
          <w:rFonts w:ascii="Helvetica" w:eastAsia="Times New Roman" w:hAnsi="Helvetica" w:cs="Helvetica"/>
          <w:b/>
          <w:bCs/>
          <w:color w:val="333232"/>
          <w:sz w:val="27"/>
          <w:szCs w:val="27"/>
          <w:lang w:eastAsia="en-NZ"/>
        </w:rPr>
      </w:pPr>
      <w:r w:rsidRPr="00D314CE">
        <w:rPr>
          <w:rFonts w:ascii="Helvetica" w:eastAsia="Times New Roman" w:hAnsi="Helvetica" w:cs="Helvetica"/>
          <w:b/>
          <w:bCs/>
          <w:color w:val="333232"/>
          <w:sz w:val="27"/>
          <w:szCs w:val="27"/>
          <w:lang w:eastAsia="en-NZ"/>
        </w:rPr>
        <w:t>Red light therapy for oral complications due to cancer treatment</w:t>
      </w:r>
    </w:p>
    <w:p w14:paraId="12A3ADCB" w14:textId="0A8777CB" w:rsid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r w:rsidRPr="00D314CE">
        <w:rPr>
          <w:rFonts w:ascii="Helvetica" w:eastAsia="Times New Roman" w:hAnsi="Helvetica" w:cs="Helvetica"/>
          <w:color w:val="333232"/>
          <w:sz w:val="23"/>
          <w:szCs w:val="23"/>
          <w:lang w:eastAsia="en-NZ"/>
        </w:rPr>
        <w:t>Many </w:t>
      </w:r>
      <w:r w:rsidRPr="00D314CE">
        <w:rPr>
          <w:rFonts w:ascii="Helvetica" w:eastAsia="Times New Roman" w:hAnsi="Helvetica" w:cs="Helvetica"/>
          <w:b/>
          <w:bCs/>
          <w:color w:val="333232"/>
          <w:sz w:val="23"/>
          <w:szCs w:val="23"/>
          <w:lang w:eastAsia="en-NZ"/>
        </w:rPr>
        <w:t>cancer treatments</w:t>
      </w:r>
      <w:r w:rsidRPr="00D314CE">
        <w:rPr>
          <w:rFonts w:ascii="Helvetica" w:eastAsia="Times New Roman" w:hAnsi="Helvetica" w:cs="Helvetica"/>
          <w:color w:val="333232"/>
          <w:sz w:val="23"/>
          <w:szCs w:val="23"/>
          <w:lang w:eastAsia="en-NZ"/>
        </w:rPr>
        <w:t> can have oral side effects, including oral mucositis, radiation dermatitis, lymphedema (swelling), burning mouth sensation, dry mouth, difficulty swallowing, and taste alteration. Several studies and reviews (such as </w:t>
      </w:r>
      <w:hyperlink r:id="rId22" w:history="1">
        <w:r w:rsidRPr="00D314CE">
          <w:rPr>
            <w:rFonts w:ascii="Helvetica" w:eastAsia="Times New Roman" w:hAnsi="Helvetica" w:cs="Helvetica"/>
            <w:color w:val="0000FF"/>
            <w:sz w:val="23"/>
            <w:szCs w:val="23"/>
            <w:u w:val="single"/>
            <w:lang w:eastAsia="en-NZ"/>
          </w:rPr>
          <w:t>this one</w:t>
        </w:r>
      </w:hyperlink>
      <w:r w:rsidRPr="00D314CE">
        <w:rPr>
          <w:rFonts w:ascii="Helvetica" w:eastAsia="Times New Roman" w:hAnsi="Helvetica" w:cs="Helvetica"/>
          <w:color w:val="333232"/>
          <w:sz w:val="23"/>
          <w:szCs w:val="23"/>
          <w:lang w:eastAsia="en-NZ"/>
        </w:rPr>
        <w:t> and </w:t>
      </w:r>
      <w:hyperlink r:id="rId23" w:history="1">
        <w:r w:rsidRPr="00D314CE">
          <w:rPr>
            <w:rFonts w:ascii="Helvetica" w:eastAsia="Times New Roman" w:hAnsi="Helvetica" w:cs="Helvetica"/>
            <w:color w:val="0000FF"/>
            <w:sz w:val="23"/>
            <w:szCs w:val="23"/>
            <w:u w:val="single"/>
            <w:lang w:eastAsia="en-NZ"/>
          </w:rPr>
          <w:t>this one</w:t>
        </w:r>
      </w:hyperlink>
      <w:r w:rsidRPr="00D314CE">
        <w:rPr>
          <w:rFonts w:ascii="Helvetica" w:eastAsia="Times New Roman" w:hAnsi="Helvetica" w:cs="Helvetica"/>
          <w:color w:val="333232"/>
          <w:sz w:val="23"/>
          <w:szCs w:val="23"/>
          <w:lang w:eastAsia="en-NZ"/>
        </w:rPr>
        <w:t> from 2018 and 2019, respectively) have been conducted on the efficacy of red light therapy in alleviating these and other side effects of cancer treatment. Researchers have concluded that red light therapy is a safe and time-saving method of managing the oral complications of cancer therapy. This can result in a higher quality of life for patients, as well as greater adherence to treatment. </w:t>
      </w:r>
    </w:p>
    <w:p w14:paraId="0A0B5FFF" w14:textId="716E646B" w:rsid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p>
    <w:p w14:paraId="330F5236" w14:textId="6DD1A679" w:rsid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p>
    <w:p w14:paraId="1EEC6D64" w14:textId="6F2D4B80" w:rsid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p>
    <w:p w14:paraId="37B653DA" w14:textId="68BBB0D4" w:rsid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p>
    <w:p w14:paraId="037B9EAB" w14:textId="3882BDF2" w:rsid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p>
    <w:p w14:paraId="0ABDACC2" w14:textId="299938AA" w:rsid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p>
    <w:p w14:paraId="761F8F59" w14:textId="33CB2F03" w:rsid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p>
    <w:p w14:paraId="14D74C4D" w14:textId="77777777" w:rsidR="00D314CE" w:rsidRP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p>
    <w:p w14:paraId="11433564" w14:textId="77777777" w:rsidR="00D314CE" w:rsidRDefault="00D314CE" w:rsidP="00D314CE">
      <w:pPr>
        <w:shd w:val="clear" w:color="auto" w:fill="FFFFFF"/>
        <w:spacing w:before="825" w:after="413" w:line="240" w:lineRule="auto"/>
        <w:outlineLvl w:val="2"/>
        <w:rPr>
          <w:rFonts w:ascii="Helvetica" w:eastAsia="Times New Roman" w:hAnsi="Helvetica" w:cs="Helvetica"/>
          <w:b/>
          <w:bCs/>
          <w:color w:val="333232"/>
          <w:sz w:val="27"/>
          <w:szCs w:val="27"/>
          <w:lang w:eastAsia="en-NZ"/>
        </w:rPr>
      </w:pPr>
    </w:p>
    <w:p w14:paraId="47E5F753" w14:textId="77777777" w:rsidR="00D314CE" w:rsidRDefault="00D314CE" w:rsidP="00D314CE">
      <w:pPr>
        <w:shd w:val="clear" w:color="auto" w:fill="FFFFFF"/>
        <w:spacing w:before="825" w:after="413" w:line="240" w:lineRule="auto"/>
        <w:outlineLvl w:val="2"/>
        <w:rPr>
          <w:rFonts w:ascii="Helvetica" w:eastAsia="Times New Roman" w:hAnsi="Helvetica" w:cs="Helvetica"/>
          <w:b/>
          <w:bCs/>
          <w:color w:val="333232"/>
          <w:sz w:val="27"/>
          <w:szCs w:val="27"/>
          <w:lang w:eastAsia="en-NZ"/>
        </w:rPr>
      </w:pPr>
    </w:p>
    <w:p w14:paraId="2C4F0E41" w14:textId="5A63F61F" w:rsidR="00D314CE" w:rsidRPr="00D314CE" w:rsidRDefault="00D314CE" w:rsidP="00D314CE">
      <w:pPr>
        <w:shd w:val="clear" w:color="auto" w:fill="FFFFFF"/>
        <w:spacing w:before="825" w:after="413" w:line="240" w:lineRule="auto"/>
        <w:outlineLvl w:val="2"/>
        <w:rPr>
          <w:rFonts w:ascii="Helvetica" w:eastAsia="Times New Roman" w:hAnsi="Helvetica" w:cs="Helvetica"/>
          <w:b/>
          <w:bCs/>
          <w:color w:val="333232"/>
          <w:sz w:val="27"/>
          <w:szCs w:val="27"/>
          <w:lang w:eastAsia="en-NZ"/>
        </w:rPr>
      </w:pPr>
      <w:r w:rsidRPr="00D314CE">
        <w:rPr>
          <w:rFonts w:ascii="Helvetica" w:eastAsia="Times New Roman" w:hAnsi="Helvetica" w:cs="Helvetica"/>
          <w:b/>
          <w:bCs/>
          <w:color w:val="333232"/>
          <w:sz w:val="27"/>
          <w:szCs w:val="27"/>
          <w:lang w:eastAsia="en-NZ"/>
        </w:rPr>
        <w:lastRenderedPageBreak/>
        <w:t>Red light therapy for orthodontic tooth movement</w:t>
      </w:r>
    </w:p>
    <w:p w14:paraId="6FE28E5B" w14:textId="77777777" w:rsidR="00D314CE" w:rsidRPr="00D314CE" w:rsidRDefault="00D314CE" w:rsidP="00D314CE">
      <w:pPr>
        <w:spacing w:after="0" w:line="240" w:lineRule="auto"/>
        <w:rPr>
          <w:rFonts w:ascii="Times New Roman" w:eastAsia="Times New Roman" w:hAnsi="Times New Roman" w:cs="Times New Roman"/>
          <w:sz w:val="24"/>
          <w:szCs w:val="24"/>
          <w:lang w:eastAsia="en-NZ"/>
        </w:rPr>
      </w:pPr>
      <w:r w:rsidRPr="00D314CE">
        <w:rPr>
          <w:rFonts w:ascii="Times New Roman" w:eastAsia="Times New Roman" w:hAnsi="Times New Roman" w:cs="Times New Roman"/>
          <w:noProof/>
          <w:sz w:val="24"/>
          <w:szCs w:val="24"/>
          <w:lang w:eastAsia="en-NZ"/>
        </w:rPr>
        <w:drawing>
          <wp:inline distT="0" distB="0" distL="0" distR="0" wp14:anchorId="77521CF7" wp14:editId="242E3495">
            <wp:extent cx="4572000" cy="3048000"/>
            <wp:effectExtent l="0" t="0" r="0" b="0"/>
            <wp:docPr id="4" name="Picture 4" descr="A picture containing person, person, glasses,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person, glasses, smiling&#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r w:rsidRPr="00D314CE">
        <w:rPr>
          <w:rFonts w:ascii="Helvetica" w:eastAsia="Times New Roman" w:hAnsi="Helvetica" w:cs="Helvetica"/>
          <w:color w:val="333232"/>
          <w:sz w:val="23"/>
          <w:szCs w:val="23"/>
          <w:lang w:eastAsia="en-NZ"/>
        </w:rPr>
        <w:br/>
      </w:r>
      <w:r w:rsidRPr="00D314CE">
        <w:rPr>
          <w:rFonts w:ascii="Helvetica" w:eastAsia="Times New Roman" w:hAnsi="Helvetica" w:cs="Helvetica"/>
          <w:color w:val="333232"/>
          <w:sz w:val="23"/>
          <w:szCs w:val="23"/>
          <w:lang w:eastAsia="en-NZ"/>
        </w:rPr>
        <w:br/>
      </w:r>
    </w:p>
    <w:p w14:paraId="617C227B" w14:textId="77777777" w:rsidR="00D314CE" w:rsidRP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r w:rsidRPr="00D314CE">
        <w:rPr>
          <w:rFonts w:ascii="Helvetica" w:eastAsia="Times New Roman" w:hAnsi="Helvetica" w:cs="Helvetica"/>
          <w:color w:val="333232"/>
          <w:sz w:val="23"/>
          <w:szCs w:val="23"/>
          <w:lang w:eastAsia="en-NZ"/>
        </w:rPr>
        <w:t xml:space="preserve">One of the biggest downsides to orthodontic treatment is the sheer amount of time it takes to achieve the perfect smile. Not only is it a drag for the patient (ask any teenager), </w:t>
      </w:r>
      <w:proofErr w:type="gramStart"/>
      <w:r w:rsidRPr="00D314CE">
        <w:rPr>
          <w:rFonts w:ascii="Helvetica" w:eastAsia="Times New Roman" w:hAnsi="Helvetica" w:cs="Helvetica"/>
          <w:color w:val="333232"/>
          <w:sz w:val="23"/>
          <w:szCs w:val="23"/>
          <w:lang w:eastAsia="en-NZ"/>
        </w:rPr>
        <w:t>long treatment time can</w:t>
      </w:r>
      <w:proofErr w:type="gramEnd"/>
      <w:r w:rsidRPr="00D314CE">
        <w:rPr>
          <w:rFonts w:ascii="Helvetica" w:eastAsia="Times New Roman" w:hAnsi="Helvetica" w:cs="Helvetica"/>
          <w:color w:val="333232"/>
          <w:sz w:val="23"/>
          <w:szCs w:val="23"/>
          <w:lang w:eastAsia="en-NZ"/>
        </w:rPr>
        <w:t xml:space="preserve"> lead to complications such as cavities, root resorption, and gum recession. Luckily, recent research has shown red light therapy to be quite effective in </w:t>
      </w:r>
      <w:r w:rsidRPr="00D314CE">
        <w:rPr>
          <w:rFonts w:ascii="Helvetica" w:eastAsia="Times New Roman" w:hAnsi="Helvetica" w:cs="Helvetica"/>
          <w:b/>
          <w:bCs/>
          <w:color w:val="333232"/>
          <w:sz w:val="23"/>
          <w:szCs w:val="23"/>
          <w:lang w:eastAsia="en-NZ"/>
        </w:rPr>
        <w:t>speeding up the movement of teeth</w:t>
      </w:r>
      <w:r w:rsidRPr="00D314CE">
        <w:rPr>
          <w:rFonts w:ascii="Helvetica" w:eastAsia="Times New Roman" w:hAnsi="Helvetica" w:cs="Helvetica"/>
          <w:color w:val="333232"/>
          <w:sz w:val="23"/>
          <w:szCs w:val="23"/>
          <w:lang w:eastAsia="en-NZ"/>
        </w:rPr>
        <w:t> thus shortening orthodontic treatment. </w:t>
      </w:r>
      <w:hyperlink r:id="rId25" w:history="1">
        <w:r w:rsidRPr="00D314CE">
          <w:rPr>
            <w:rFonts w:ascii="Helvetica" w:eastAsia="Times New Roman" w:hAnsi="Helvetica" w:cs="Helvetica"/>
            <w:color w:val="0000FF"/>
            <w:sz w:val="23"/>
            <w:szCs w:val="23"/>
            <w:u w:val="single"/>
            <w:lang w:eastAsia="en-NZ"/>
          </w:rPr>
          <w:t>This 2020 review</w:t>
        </w:r>
      </w:hyperlink>
      <w:r w:rsidRPr="00D314CE">
        <w:rPr>
          <w:rFonts w:ascii="Helvetica" w:eastAsia="Times New Roman" w:hAnsi="Helvetica" w:cs="Helvetica"/>
          <w:color w:val="333232"/>
          <w:sz w:val="23"/>
          <w:szCs w:val="23"/>
          <w:lang w:eastAsia="en-NZ"/>
        </w:rPr>
        <w:t> of 11 studies on red light therapy and orthodontic tooth movement found the treatment to statistically accelerate tooth movement in 8 of the 11 studies. Other studies and reviews demonstrating this effect can be found</w:t>
      </w:r>
      <w:hyperlink r:id="rId26" w:history="1">
        <w:r w:rsidRPr="00D314CE">
          <w:rPr>
            <w:rFonts w:ascii="Helvetica" w:eastAsia="Times New Roman" w:hAnsi="Helvetica" w:cs="Helvetica"/>
            <w:color w:val="0000FF"/>
            <w:sz w:val="23"/>
            <w:szCs w:val="23"/>
            <w:u w:val="single"/>
            <w:lang w:eastAsia="en-NZ"/>
          </w:rPr>
          <w:t> here</w:t>
        </w:r>
      </w:hyperlink>
      <w:r w:rsidRPr="00D314CE">
        <w:rPr>
          <w:rFonts w:ascii="Helvetica" w:eastAsia="Times New Roman" w:hAnsi="Helvetica" w:cs="Helvetica"/>
          <w:color w:val="333232"/>
          <w:sz w:val="23"/>
          <w:szCs w:val="23"/>
          <w:lang w:eastAsia="en-NZ"/>
        </w:rPr>
        <w:t>,</w:t>
      </w:r>
      <w:hyperlink r:id="rId27" w:history="1">
        <w:r w:rsidRPr="00D314CE">
          <w:rPr>
            <w:rFonts w:ascii="Helvetica" w:eastAsia="Times New Roman" w:hAnsi="Helvetica" w:cs="Helvetica"/>
            <w:color w:val="0000FF"/>
            <w:sz w:val="23"/>
            <w:szCs w:val="23"/>
            <w:u w:val="single"/>
            <w:lang w:eastAsia="en-NZ"/>
          </w:rPr>
          <w:t> here</w:t>
        </w:r>
      </w:hyperlink>
      <w:r w:rsidRPr="00D314CE">
        <w:rPr>
          <w:rFonts w:ascii="Helvetica" w:eastAsia="Times New Roman" w:hAnsi="Helvetica" w:cs="Helvetica"/>
          <w:color w:val="333232"/>
          <w:sz w:val="23"/>
          <w:szCs w:val="23"/>
          <w:lang w:eastAsia="en-NZ"/>
        </w:rPr>
        <w:t>, and </w:t>
      </w:r>
      <w:hyperlink r:id="rId28" w:history="1">
        <w:r w:rsidRPr="00D314CE">
          <w:rPr>
            <w:rFonts w:ascii="Helvetica" w:eastAsia="Times New Roman" w:hAnsi="Helvetica" w:cs="Helvetica"/>
            <w:color w:val="0000FF"/>
            <w:sz w:val="23"/>
            <w:szCs w:val="23"/>
            <w:u w:val="single"/>
            <w:lang w:eastAsia="en-NZ"/>
          </w:rPr>
          <w:t>here</w:t>
        </w:r>
      </w:hyperlink>
      <w:r w:rsidRPr="00D314CE">
        <w:rPr>
          <w:rFonts w:ascii="Helvetica" w:eastAsia="Times New Roman" w:hAnsi="Helvetica" w:cs="Helvetica"/>
          <w:color w:val="333232"/>
          <w:sz w:val="23"/>
          <w:szCs w:val="23"/>
          <w:lang w:eastAsia="en-NZ"/>
        </w:rPr>
        <w:t>.</w:t>
      </w:r>
    </w:p>
    <w:p w14:paraId="7243B866" w14:textId="77777777" w:rsidR="00D314CE" w:rsidRPr="00D314CE" w:rsidRDefault="00D314CE" w:rsidP="00D314CE">
      <w:pPr>
        <w:shd w:val="clear" w:color="auto" w:fill="FFFFFF"/>
        <w:spacing w:before="825" w:after="413" w:line="240" w:lineRule="auto"/>
        <w:outlineLvl w:val="2"/>
        <w:rPr>
          <w:rFonts w:ascii="Helvetica" w:eastAsia="Times New Roman" w:hAnsi="Helvetica" w:cs="Helvetica"/>
          <w:b/>
          <w:bCs/>
          <w:color w:val="333232"/>
          <w:sz w:val="27"/>
          <w:szCs w:val="27"/>
          <w:lang w:eastAsia="en-NZ"/>
        </w:rPr>
      </w:pPr>
      <w:r w:rsidRPr="00D314CE">
        <w:rPr>
          <w:rFonts w:ascii="Helvetica" w:eastAsia="Times New Roman" w:hAnsi="Helvetica" w:cs="Helvetica"/>
          <w:color w:val="333232"/>
          <w:sz w:val="27"/>
          <w:szCs w:val="27"/>
          <w:lang w:eastAsia="en-NZ"/>
        </w:rPr>
        <w:t>Red light therapy for pain and swelling related to dental procedures</w:t>
      </w:r>
    </w:p>
    <w:p w14:paraId="2B061A97" w14:textId="77777777" w:rsidR="00D314CE" w:rsidRP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r w:rsidRPr="00D314CE">
        <w:rPr>
          <w:rFonts w:ascii="Helvetica" w:eastAsia="Times New Roman" w:hAnsi="Helvetica" w:cs="Helvetica"/>
          <w:color w:val="333232"/>
          <w:sz w:val="23"/>
          <w:szCs w:val="23"/>
          <w:lang w:eastAsia="en-NZ"/>
        </w:rPr>
        <w:t>It’s near impossible to discuss orthodontics without touching on the topic of pain. Anyone who has had braces surely remembers the excruciating soreness after a tightening, not to mention the irritation of the inner cheeks, lips, and gums. Red light therapy appears to show some promise in its ability to reduce both spontaneous and chewing</w:t>
      </w:r>
      <w:r w:rsidRPr="00D314CE">
        <w:rPr>
          <w:rFonts w:ascii="Helvetica" w:eastAsia="Times New Roman" w:hAnsi="Helvetica" w:cs="Helvetica"/>
          <w:b/>
          <w:bCs/>
          <w:color w:val="333232"/>
          <w:sz w:val="23"/>
          <w:szCs w:val="23"/>
          <w:lang w:eastAsia="en-NZ"/>
        </w:rPr>
        <w:t> pain related to orthodontic treatment</w:t>
      </w:r>
      <w:r w:rsidRPr="00D314CE">
        <w:rPr>
          <w:rFonts w:ascii="Helvetica" w:eastAsia="Times New Roman" w:hAnsi="Helvetica" w:cs="Helvetica"/>
          <w:color w:val="333232"/>
          <w:sz w:val="23"/>
          <w:szCs w:val="23"/>
          <w:lang w:eastAsia="en-NZ"/>
        </w:rPr>
        <w:t>, according to studies such as </w:t>
      </w:r>
      <w:hyperlink r:id="rId29" w:history="1">
        <w:r w:rsidRPr="00D314CE">
          <w:rPr>
            <w:rFonts w:ascii="Helvetica" w:eastAsia="Times New Roman" w:hAnsi="Helvetica" w:cs="Helvetica"/>
            <w:color w:val="0000FF"/>
            <w:sz w:val="23"/>
            <w:szCs w:val="23"/>
            <w:u w:val="single"/>
            <w:lang w:eastAsia="en-NZ"/>
          </w:rPr>
          <w:t>this one from 2015</w:t>
        </w:r>
      </w:hyperlink>
      <w:r w:rsidRPr="00D314CE">
        <w:rPr>
          <w:rFonts w:ascii="Helvetica" w:eastAsia="Times New Roman" w:hAnsi="Helvetica" w:cs="Helvetica"/>
          <w:color w:val="333232"/>
          <w:sz w:val="23"/>
          <w:szCs w:val="23"/>
          <w:lang w:eastAsia="en-NZ"/>
        </w:rPr>
        <w:t> and </w:t>
      </w:r>
      <w:hyperlink r:id="rId30" w:history="1">
        <w:r w:rsidRPr="00D314CE">
          <w:rPr>
            <w:rFonts w:ascii="Helvetica" w:eastAsia="Times New Roman" w:hAnsi="Helvetica" w:cs="Helvetica"/>
            <w:color w:val="0000FF"/>
            <w:sz w:val="23"/>
            <w:szCs w:val="23"/>
            <w:u w:val="single"/>
            <w:lang w:eastAsia="en-NZ"/>
          </w:rPr>
          <w:t>this one from 2017</w:t>
        </w:r>
      </w:hyperlink>
      <w:r w:rsidRPr="00D314CE">
        <w:rPr>
          <w:rFonts w:ascii="Helvetica" w:eastAsia="Times New Roman" w:hAnsi="Helvetica" w:cs="Helvetica"/>
          <w:color w:val="333232"/>
          <w:sz w:val="23"/>
          <w:szCs w:val="23"/>
          <w:lang w:eastAsia="en-NZ"/>
        </w:rPr>
        <w:t xml:space="preserve">. While further research is necessary, there is a large body of research supporting the effectiveness of </w:t>
      </w:r>
      <w:proofErr w:type="gramStart"/>
      <w:r w:rsidRPr="00D314CE">
        <w:rPr>
          <w:rFonts w:ascii="Helvetica" w:eastAsia="Times New Roman" w:hAnsi="Helvetica" w:cs="Helvetica"/>
          <w:color w:val="333232"/>
          <w:sz w:val="23"/>
          <w:szCs w:val="23"/>
          <w:lang w:eastAsia="en-NZ"/>
        </w:rPr>
        <w:t>red light</w:t>
      </w:r>
      <w:proofErr w:type="gramEnd"/>
      <w:r w:rsidRPr="00D314CE">
        <w:rPr>
          <w:rFonts w:ascii="Helvetica" w:eastAsia="Times New Roman" w:hAnsi="Helvetica" w:cs="Helvetica"/>
          <w:color w:val="333232"/>
          <w:sz w:val="23"/>
          <w:szCs w:val="23"/>
          <w:lang w:eastAsia="en-NZ"/>
        </w:rPr>
        <w:t xml:space="preserve"> therapy for treating various types of pain.</w:t>
      </w:r>
    </w:p>
    <w:p w14:paraId="2436DE4F" w14:textId="77777777" w:rsidR="00D314CE" w:rsidRPr="00D314CE" w:rsidRDefault="00D314CE" w:rsidP="00D314CE">
      <w:pPr>
        <w:spacing w:after="0" w:line="240" w:lineRule="auto"/>
        <w:rPr>
          <w:rFonts w:ascii="Times New Roman" w:eastAsia="Times New Roman" w:hAnsi="Times New Roman" w:cs="Times New Roman"/>
          <w:sz w:val="24"/>
          <w:szCs w:val="24"/>
          <w:lang w:eastAsia="en-NZ"/>
        </w:rPr>
      </w:pPr>
      <w:r w:rsidRPr="00D314CE">
        <w:rPr>
          <w:rFonts w:ascii="Helvetica" w:eastAsia="Times New Roman" w:hAnsi="Helvetica" w:cs="Helvetica"/>
          <w:color w:val="333232"/>
          <w:sz w:val="23"/>
          <w:szCs w:val="23"/>
          <w:lang w:eastAsia="en-NZ"/>
        </w:rPr>
        <w:br/>
      </w:r>
    </w:p>
    <w:p w14:paraId="3A361E05" w14:textId="77777777" w:rsidR="00D314CE" w:rsidRDefault="00D314CE" w:rsidP="00D314CE">
      <w:pPr>
        <w:shd w:val="clear" w:color="auto" w:fill="FFFFFF"/>
        <w:spacing w:after="292" w:line="240" w:lineRule="auto"/>
        <w:rPr>
          <w:rFonts w:ascii="Helvetica" w:eastAsia="Times New Roman" w:hAnsi="Helvetica" w:cs="Helvetica"/>
          <w:b/>
          <w:bCs/>
          <w:color w:val="333232"/>
          <w:sz w:val="23"/>
          <w:szCs w:val="23"/>
          <w:lang w:eastAsia="en-NZ"/>
        </w:rPr>
      </w:pPr>
    </w:p>
    <w:p w14:paraId="7F19BA12" w14:textId="77777777" w:rsidR="00D314CE" w:rsidRDefault="00D314CE" w:rsidP="00D314CE">
      <w:pPr>
        <w:shd w:val="clear" w:color="auto" w:fill="FFFFFF"/>
        <w:spacing w:after="292" w:line="240" w:lineRule="auto"/>
        <w:rPr>
          <w:rFonts w:ascii="Helvetica" w:eastAsia="Times New Roman" w:hAnsi="Helvetica" w:cs="Helvetica"/>
          <w:b/>
          <w:bCs/>
          <w:color w:val="333232"/>
          <w:sz w:val="23"/>
          <w:szCs w:val="23"/>
          <w:lang w:eastAsia="en-NZ"/>
        </w:rPr>
      </w:pPr>
    </w:p>
    <w:p w14:paraId="67FB532A" w14:textId="492A8413" w:rsidR="00D314CE" w:rsidRP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r w:rsidRPr="00D314CE">
        <w:rPr>
          <w:rFonts w:ascii="Helvetica" w:eastAsia="Times New Roman" w:hAnsi="Helvetica" w:cs="Helvetica"/>
          <w:b/>
          <w:bCs/>
          <w:color w:val="333232"/>
          <w:sz w:val="23"/>
          <w:szCs w:val="23"/>
          <w:lang w:eastAsia="en-NZ"/>
        </w:rPr>
        <w:lastRenderedPageBreak/>
        <w:t>Root canals</w:t>
      </w:r>
      <w:r w:rsidRPr="00D314CE">
        <w:rPr>
          <w:rFonts w:ascii="Helvetica" w:eastAsia="Times New Roman" w:hAnsi="Helvetica" w:cs="Helvetica"/>
          <w:color w:val="333232"/>
          <w:sz w:val="23"/>
          <w:szCs w:val="23"/>
          <w:lang w:eastAsia="en-NZ"/>
        </w:rPr>
        <w:t> are one of the most feared dental procedures due to the pain associated. We’re happy to report some promising news: it appears red light therapy is effective in treating postoperative pain related to the procedure. In one </w:t>
      </w:r>
      <w:hyperlink r:id="rId31" w:history="1">
        <w:r w:rsidRPr="00D314CE">
          <w:rPr>
            <w:rFonts w:ascii="Helvetica" w:eastAsia="Times New Roman" w:hAnsi="Helvetica" w:cs="Helvetica"/>
            <w:color w:val="0000FF"/>
            <w:sz w:val="23"/>
            <w:szCs w:val="23"/>
            <w:u w:val="single"/>
            <w:lang w:eastAsia="en-NZ"/>
          </w:rPr>
          <w:t>2017 study</w:t>
        </w:r>
      </w:hyperlink>
      <w:r w:rsidRPr="00D314CE">
        <w:rPr>
          <w:rFonts w:ascii="Helvetica" w:eastAsia="Times New Roman" w:hAnsi="Helvetica" w:cs="Helvetica"/>
          <w:color w:val="333232"/>
          <w:sz w:val="23"/>
          <w:szCs w:val="23"/>
          <w:lang w:eastAsia="en-NZ"/>
        </w:rPr>
        <w:t xml:space="preserve">, 36 patients were split into two groups, the first receiving post-op red light therapy and the other receiving a placebo. Those who underwent the </w:t>
      </w:r>
      <w:proofErr w:type="gramStart"/>
      <w:r w:rsidRPr="00D314CE">
        <w:rPr>
          <w:rFonts w:ascii="Helvetica" w:eastAsia="Times New Roman" w:hAnsi="Helvetica" w:cs="Helvetica"/>
          <w:color w:val="333232"/>
          <w:sz w:val="23"/>
          <w:szCs w:val="23"/>
          <w:lang w:eastAsia="en-NZ"/>
        </w:rPr>
        <w:t>red light</w:t>
      </w:r>
      <w:proofErr w:type="gramEnd"/>
      <w:r w:rsidRPr="00D314CE">
        <w:rPr>
          <w:rFonts w:ascii="Helvetica" w:eastAsia="Times New Roman" w:hAnsi="Helvetica" w:cs="Helvetica"/>
          <w:color w:val="333232"/>
          <w:sz w:val="23"/>
          <w:szCs w:val="23"/>
          <w:lang w:eastAsia="en-NZ"/>
        </w:rPr>
        <w:t xml:space="preserve"> therapy treatment experienced significantly reduced pain in the first four days after the root canal procedure. A </w:t>
      </w:r>
      <w:hyperlink r:id="rId32" w:history="1">
        <w:r w:rsidRPr="00D314CE">
          <w:rPr>
            <w:rFonts w:ascii="Helvetica" w:eastAsia="Times New Roman" w:hAnsi="Helvetica" w:cs="Helvetica"/>
            <w:color w:val="0000FF"/>
            <w:sz w:val="23"/>
            <w:szCs w:val="23"/>
            <w:u w:val="single"/>
            <w:lang w:eastAsia="en-NZ"/>
          </w:rPr>
          <w:t>2019 review</w:t>
        </w:r>
      </w:hyperlink>
      <w:r w:rsidRPr="00D314CE">
        <w:rPr>
          <w:rFonts w:ascii="Helvetica" w:eastAsia="Times New Roman" w:hAnsi="Helvetica" w:cs="Helvetica"/>
          <w:color w:val="333232"/>
          <w:sz w:val="23"/>
          <w:szCs w:val="23"/>
          <w:lang w:eastAsia="en-NZ"/>
        </w:rPr>
        <w:t> of the current research also concluded that red light therapy is a promising treatment option for root canal-related pain management. </w:t>
      </w:r>
    </w:p>
    <w:p w14:paraId="2FB263A0" w14:textId="77777777" w:rsidR="00D314CE" w:rsidRPr="00D314CE" w:rsidRDefault="00D314CE" w:rsidP="00D314CE">
      <w:pPr>
        <w:spacing w:after="0" w:line="240" w:lineRule="auto"/>
        <w:rPr>
          <w:rFonts w:ascii="Times New Roman" w:eastAsia="Times New Roman" w:hAnsi="Times New Roman" w:cs="Times New Roman"/>
          <w:sz w:val="24"/>
          <w:szCs w:val="24"/>
          <w:lang w:eastAsia="en-NZ"/>
        </w:rPr>
      </w:pPr>
      <w:r w:rsidRPr="00D314CE">
        <w:rPr>
          <w:rFonts w:ascii="Helvetica" w:eastAsia="Times New Roman" w:hAnsi="Helvetica" w:cs="Helvetica"/>
          <w:color w:val="333232"/>
          <w:sz w:val="23"/>
          <w:szCs w:val="23"/>
          <w:lang w:eastAsia="en-NZ"/>
        </w:rPr>
        <w:br/>
      </w:r>
    </w:p>
    <w:p w14:paraId="69A4C425" w14:textId="77777777" w:rsidR="00D314CE" w:rsidRP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hyperlink r:id="rId33" w:history="1">
        <w:r w:rsidRPr="00D314CE">
          <w:rPr>
            <w:rFonts w:ascii="Helvetica" w:eastAsia="Times New Roman" w:hAnsi="Helvetica" w:cs="Helvetica"/>
            <w:color w:val="0000FF"/>
            <w:sz w:val="23"/>
            <w:szCs w:val="23"/>
            <w:u w:val="single"/>
            <w:lang w:eastAsia="en-NZ"/>
          </w:rPr>
          <w:t>Another study from 2018</w:t>
        </w:r>
      </w:hyperlink>
      <w:r w:rsidRPr="00D314CE">
        <w:rPr>
          <w:rFonts w:ascii="Helvetica" w:eastAsia="Times New Roman" w:hAnsi="Helvetica" w:cs="Helvetica"/>
          <w:color w:val="333232"/>
          <w:sz w:val="23"/>
          <w:szCs w:val="23"/>
          <w:lang w:eastAsia="en-NZ"/>
        </w:rPr>
        <w:t> found red light therapy to be effective in reducing postoperative pain in patients with </w:t>
      </w:r>
      <w:r w:rsidRPr="00D314CE">
        <w:rPr>
          <w:rFonts w:ascii="Helvetica" w:eastAsia="Times New Roman" w:hAnsi="Helvetica" w:cs="Helvetica"/>
          <w:b/>
          <w:bCs/>
          <w:color w:val="333232"/>
          <w:sz w:val="23"/>
          <w:szCs w:val="23"/>
          <w:lang w:eastAsia="en-NZ"/>
        </w:rPr>
        <w:t>molar pain caused by apical periodontitis</w:t>
      </w:r>
      <w:r w:rsidRPr="00D314CE">
        <w:rPr>
          <w:rFonts w:ascii="Helvetica" w:eastAsia="Times New Roman" w:hAnsi="Helvetica" w:cs="Helvetica"/>
          <w:color w:val="333232"/>
          <w:sz w:val="23"/>
          <w:szCs w:val="23"/>
          <w:lang w:eastAsia="en-NZ"/>
        </w:rPr>
        <w:t> (an inflammatory lesion around the apex of the root of the tooth). A </w:t>
      </w:r>
      <w:hyperlink r:id="rId34" w:history="1">
        <w:r w:rsidRPr="00D314CE">
          <w:rPr>
            <w:rFonts w:ascii="Helvetica" w:eastAsia="Times New Roman" w:hAnsi="Helvetica" w:cs="Helvetica"/>
            <w:color w:val="0000FF"/>
            <w:sz w:val="23"/>
            <w:szCs w:val="23"/>
            <w:u w:val="single"/>
            <w:lang w:eastAsia="en-NZ"/>
          </w:rPr>
          <w:t>2015 meta-analysis</w:t>
        </w:r>
      </w:hyperlink>
      <w:r w:rsidRPr="00D314CE">
        <w:rPr>
          <w:rFonts w:ascii="Helvetica" w:eastAsia="Times New Roman" w:hAnsi="Helvetica" w:cs="Helvetica"/>
          <w:color w:val="333232"/>
          <w:sz w:val="23"/>
          <w:szCs w:val="23"/>
          <w:lang w:eastAsia="en-NZ"/>
        </w:rPr>
        <w:t> also found red light therapy to be effective in reducing pain after </w:t>
      </w:r>
      <w:r w:rsidRPr="00D314CE">
        <w:rPr>
          <w:rFonts w:ascii="Helvetica" w:eastAsia="Times New Roman" w:hAnsi="Helvetica" w:cs="Helvetica"/>
          <w:b/>
          <w:bCs/>
          <w:color w:val="333232"/>
          <w:sz w:val="23"/>
          <w:szCs w:val="23"/>
          <w:lang w:eastAsia="en-NZ"/>
        </w:rPr>
        <w:t>molar surgery</w:t>
      </w:r>
      <w:r w:rsidRPr="00D314CE">
        <w:rPr>
          <w:rFonts w:ascii="Helvetica" w:eastAsia="Times New Roman" w:hAnsi="Helvetica" w:cs="Helvetica"/>
          <w:color w:val="333232"/>
          <w:sz w:val="23"/>
          <w:szCs w:val="23"/>
          <w:lang w:eastAsia="en-NZ"/>
        </w:rPr>
        <w:t> (as well as swelling), as did </w:t>
      </w:r>
      <w:hyperlink r:id="rId35" w:history="1">
        <w:r w:rsidRPr="00D314CE">
          <w:rPr>
            <w:rFonts w:ascii="Helvetica" w:eastAsia="Times New Roman" w:hAnsi="Helvetica" w:cs="Helvetica"/>
            <w:color w:val="0000FF"/>
            <w:sz w:val="23"/>
            <w:szCs w:val="23"/>
            <w:u w:val="single"/>
            <w:lang w:eastAsia="en-NZ"/>
          </w:rPr>
          <w:t>this 2016 study</w:t>
        </w:r>
      </w:hyperlink>
      <w:r w:rsidRPr="00D314CE">
        <w:rPr>
          <w:rFonts w:ascii="Helvetica" w:eastAsia="Times New Roman" w:hAnsi="Helvetica" w:cs="Helvetica"/>
          <w:color w:val="333232"/>
          <w:sz w:val="23"/>
          <w:szCs w:val="23"/>
          <w:lang w:eastAsia="en-NZ"/>
        </w:rPr>
        <w:t>. </w:t>
      </w:r>
    </w:p>
    <w:p w14:paraId="7105A32B" w14:textId="77777777" w:rsidR="00D314CE" w:rsidRPr="00D314CE" w:rsidRDefault="00D314CE" w:rsidP="00D314CE">
      <w:pPr>
        <w:shd w:val="clear" w:color="auto" w:fill="FFFFFF"/>
        <w:spacing w:before="825" w:after="413" w:line="240" w:lineRule="auto"/>
        <w:outlineLvl w:val="2"/>
        <w:rPr>
          <w:rFonts w:ascii="Helvetica" w:eastAsia="Times New Roman" w:hAnsi="Helvetica" w:cs="Helvetica"/>
          <w:b/>
          <w:bCs/>
          <w:color w:val="333232"/>
          <w:sz w:val="27"/>
          <w:szCs w:val="27"/>
          <w:lang w:eastAsia="en-NZ"/>
        </w:rPr>
      </w:pPr>
      <w:r w:rsidRPr="00D314CE">
        <w:rPr>
          <w:rFonts w:ascii="Helvetica" w:eastAsia="Times New Roman" w:hAnsi="Helvetica" w:cs="Helvetica"/>
          <w:b/>
          <w:bCs/>
          <w:color w:val="333232"/>
          <w:sz w:val="27"/>
          <w:szCs w:val="27"/>
          <w:lang w:eastAsia="en-NZ"/>
        </w:rPr>
        <w:t>Red light therapy for tooth sensitivity</w:t>
      </w:r>
    </w:p>
    <w:p w14:paraId="00519FC3" w14:textId="77777777" w:rsidR="00D314CE" w:rsidRPr="00D314CE" w:rsidRDefault="00D314CE" w:rsidP="00D314CE">
      <w:pPr>
        <w:spacing w:after="0" w:line="240" w:lineRule="auto"/>
        <w:rPr>
          <w:rFonts w:ascii="Times New Roman" w:eastAsia="Times New Roman" w:hAnsi="Times New Roman" w:cs="Times New Roman"/>
          <w:sz w:val="24"/>
          <w:szCs w:val="24"/>
          <w:lang w:eastAsia="en-NZ"/>
        </w:rPr>
      </w:pPr>
      <w:r w:rsidRPr="00D314CE">
        <w:rPr>
          <w:rFonts w:ascii="Helvetica" w:eastAsia="Times New Roman" w:hAnsi="Helvetica" w:cs="Helvetica"/>
          <w:color w:val="333232"/>
          <w:sz w:val="23"/>
          <w:szCs w:val="23"/>
          <w:lang w:eastAsia="en-NZ"/>
        </w:rPr>
        <w:br/>
      </w:r>
    </w:p>
    <w:p w14:paraId="566AA81F" w14:textId="77777777" w:rsidR="00D314CE" w:rsidRP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r w:rsidRPr="00D314CE">
        <w:rPr>
          <w:rFonts w:ascii="Helvetica" w:eastAsia="Times New Roman" w:hAnsi="Helvetica" w:cs="Helvetica"/>
          <w:color w:val="333232"/>
          <w:sz w:val="23"/>
          <w:szCs w:val="23"/>
          <w:lang w:eastAsia="en-NZ"/>
        </w:rPr>
        <w:t>There are many causes of tooth sensitivity, also called </w:t>
      </w:r>
      <w:r w:rsidRPr="00D314CE">
        <w:rPr>
          <w:rFonts w:ascii="Helvetica" w:eastAsia="Times New Roman" w:hAnsi="Helvetica" w:cs="Helvetica"/>
          <w:b/>
          <w:bCs/>
          <w:color w:val="333232"/>
          <w:sz w:val="23"/>
          <w:szCs w:val="23"/>
          <w:lang w:eastAsia="en-NZ"/>
        </w:rPr>
        <w:t>dentin hypersensitivity</w:t>
      </w:r>
      <w:r w:rsidRPr="00D314CE">
        <w:rPr>
          <w:rFonts w:ascii="Helvetica" w:eastAsia="Times New Roman" w:hAnsi="Helvetica" w:cs="Helvetica"/>
          <w:color w:val="333232"/>
          <w:sz w:val="23"/>
          <w:szCs w:val="23"/>
          <w:lang w:eastAsia="en-NZ"/>
        </w:rPr>
        <w:t> (DH). These can include gastroesophageal reflux, tooth grinding, overconsumption of acidic foods, tooth decay, broken or chipped teeth, and gum recession, and of course, teeth whitening products. And given that teeth whitening has quickly risen a multi-</w:t>
      </w:r>
      <w:proofErr w:type="gramStart"/>
      <w:r w:rsidRPr="00D314CE">
        <w:rPr>
          <w:rFonts w:ascii="Helvetica" w:eastAsia="Times New Roman" w:hAnsi="Helvetica" w:cs="Helvetica"/>
          <w:color w:val="333232"/>
          <w:sz w:val="23"/>
          <w:szCs w:val="23"/>
          <w:lang w:eastAsia="en-NZ"/>
        </w:rPr>
        <w:t>billion dollar</w:t>
      </w:r>
      <w:proofErr w:type="gramEnd"/>
      <w:r w:rsidRPr="00D314CE">
        <w:rPr>
          <w:rFonts w:ascii="Helvetica" w:eastAsia="Times New Roman" w:hAnsi="Helvetica" w:cs="Helvetica"/>
          <w:color w:val="333232"/>
          <w:sz w:val="23"/>
          <w:szCs w:val="23"/>
          <w:lang w:eastAsia="en-NZ"/>
        </w:rPr>
        <w:t xml:space="preserve"> industry, it’s no wonder people are experiencing tooth sensitivity more than ever before. </w:t>
      </w:r>
    </w:p>
    <w:p w14:paraId="54C09483" w14:textId="19043755" w:rsidR="00D314CE" w:rsidRPr="00D314CE" w:rsidRDefault="00D314CE" w:rsidP="00D314CE">
      <w:pPr>
        <w:spacing w:after="0" w:line="240" w:lineRule="auto"/>
        <w:rPr>
          <w:rFonts w:ascii="Times New Roman" w:eastAsia="Times New Roman" w:hAnsi="Times New Roman" w:cs="Times New Roman"/>
          <w:sz w:val="24"/>
          <w:szCs w:val="24"/>
          <w:lang w:eastAsia="en-NZ"/>
        </w:rPr>
      </w:pPr>
    </w:p>
    <w:p w14:paraId="7B0E595A" w14:textId="77777777" w:rsidR="00D314CE" w:rsidRP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r w:rsidRPr="00D314CE">
        <w:rPr>
          <w:rFonts w:ascii="Helvetica" w:eastAsia="Times New Roman" w:hAnsi="Helvetica" w:cs="Helvetica"/>
          <w:color w:val="333232"/>
          <w:sz w:val="23"/>
          <w:szCs w:val="23"/>
          <w:lang w:eastAsia="en-NZ"/>
        </w:rPr>
        <w:t>Luckily, recent research has shown that red light therapy can help. One </w:t>
      </w:r>
      <w:hyperlink r:id="rId36" w:history="1">
        <w:r w:rsidRPr="00D314CE">
          <w:rPr>
            <w:rFonts w:ascii="Helvetica" w:eastAsia="Times New Roman" w:hAnsi="Helvetica" w:cs="Helvetica"/>
            <w:color w:val="0000FF"/>
            <w:sz w:val="23"/>
            <w:szCs w:val="23"/>
            <w:u w:val="single"/>
            <w:lang w:eastAsia="en-NZ"/>
          </w:rPr>
          <w:t>2016 study</w:t>
        </w:r>
      </w:hyperlink>
      <w:r w:rsidRPr="00D314CE">
        <w:rPr>
          <w:rFonts w:ascii="Helvetica" w:eastAsia="Times New Roman" w:hAnsi="Helvetica" w:cs="Helvetica"/>
          <w:color w:val="333232"/>
          <w:sz w:val="23"/>
          <w:szCs w:val="23"/>
          <w:lang w:eastAsia="en-NZ"/>
        </w:rPr>
        <w:t> investigated the effects of both red light and near-infrared (NIR) light treatments on tooth sensitivity following an in-office bleaching procedure. Both treatments were significantly more effective at reducing sensitivity than the placebo. Interestingly, they found NIR light to be more effective than red light after 24 hours, but the results were comparable after 48 hours. Similar results were found in this </w:t>
      </w:r>
      <w:hyperlink r:id="rId37" w:history="1">
        <w:r w:rsidRPr="00D314CE">
          <w:rPr>
            <w:rFonts w:ascii="Helvetica" w:eastAsia="Times New Roman" w:hAnsi="Helvetica" w:cs="Helvetica"/>
            <w:color w:val="0000FF"/>
            <w:sz w:val="23"/>
            <w:szCs w:val="23"/>
            <w:u w:val="single"/>
            <w:lang w:eastAsia="en-NZ"/>
          </w:rPr>
          <w:t>2017 case study</w:t>
        </w:r>
      </w:hyperlink>
      <w:r w:rsidRPr="00D314CE">
        <w:rPr>
          <w:rFonts w:ascii="Helvetica" w:eastAsia="Times New Roman" w:hAnsi="Helvetica" w:cs="Helvetica"/>
          <w:color w:val="333232"/>
          <w:sz w:val="23"/>
          <w:szCs w:val="23"/>
          <w:lang w:eastAsia="en-NZ"/>
        </w:rPr>
        <w:t>. </w:t>
      </w:r>
    </w:p>
    <w:p w14:paraId="7086C3E2" w14:textId="51CB75D8" w:rsidR="00D314CE" w:rsidRPr="00D314CE" w:rsidRDefault="00D314CE" w:rsidP="00D314CE">
      <w:pPr>
        <w:spacing w:after="0" w:line="240" w:lineRule="auto"/>
        <w:rPr>
          <w:rFonts w:ascii="Times New Roman" w:eastAsia="Times New Roman" w:hAnsi="Times New Roman" w:cs="Times New Roman"/>
          <w:sz w:val="24"/>
          <w:szCs w:val="24"/>
          <w:lang w:eastAsia="en-NZ"/>
        </w:rPr>
      </w:pPr>
    </w:p>
    <w:p w14:paraId="7D15AE68" w14:textId="77777777" w:rsidR="00D314CE" w:rsidRP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r w:rsidRPr="00D314CE">
        <w:rPr>
          <w:rFonts w:ascii="Helvetica" w:eastAsia="Times New Roman" w:hAnsi="Helvetica" w:cs="Helvetica"/>
          <w:color w:val="333232"/>
          <w:sz w:val="23"/>
          <w:szCs w:val="23"/>
          <w:lang w:eastAsia="en-NZ"/>
        </w:rPr>
        <w:t>A </w:t>
      </w:r>
      <w:hyperlink r:id="rId38" w:history="1">
        <w:r w:rsidRPr="00D314CE">
          <w:rPr>
            <w:rFonts w:ascii="Helvetica" w:eastAsia="Times New Roman" w:hAnsi="Helvetica" w:cs="Helvetica"/>
            <w:color w:val="0000FF"/>
            <w:sz w:val="23"/>
            <w:szCs w:val="23"/>
            <w:u w:val="single"/>
            <w:lang w:eastAsia="en-NZ"/>
          </w:rPr>
          <w:t>2019 study</w:t>
        </w:r>
      </w:hyperlink>
      <w:r w:rsidRPr="00D314CE">
        <w:rPr>
          <w:rFonts w:ascii="Helvetica" w:eastAsia="Times New Roman" w:hAnsi="Helvetica" w:cs="Helvetica"/>
          <w:color w:val="333232"/>
          <w:sz w:val="23"/>
          <w:szCs w:val="23"/>
          <w:lang w:eastAsia="en-NZ"/>
        </w:rPr>
        <w:t> found red light therapy to be effective at reducing tooth sensitivity when combined with potassium nitrate (the active ingredient in toothpaste for sensitive teeth). The combination of treatments was more effective than either treatment alone. A similar </w:t>
      </w:r>
      <w:hyperlink r:id="rId39" w:history="1">
        <w:r w:rsidRPr="00D314CE">
          <w:rPr>
            <w:rFonts w:ascii="Helvetica" w:eastAsia="Times New Roman" w:hAnsi="Helvetica" w:cs="Helvetica"/>
            <w:color w:val="0000FF"/>
            <w:sz w:val="23"/>
            <w:szCs w:val="23"/>
            <w:u w:val="single"/>
            <w:lang w:eastAsia="en-NZ"/>
          </w:rPr>
          <w:t>2019 study</w:t>
        </w:r>
      </w:hyperlink>
      <w:r w:rsidRPr="00D314CE">
        <w:rPr>
          <w:rFonts w:ascii="Helvetica" w:eastAsia="Times New Roman" w:hAnsi="Helvetica" w:cs="Helvetica"/>
          <w:color w:val="333232"/>
          <w:sz w:val="23"/>
          <w:szCs w:val="23"/>
          <w:lang w:eastAsia="en-NZ"/>
        </w:rPr>
        <w:t>, however, found both red light therapy and potassium nitrate to be effective at reducing sensitivity, but this effect was not increased by using both together.</w:t>
      </w:r>
    </w:p>
    <w:p w14:paraId="43D0CEFB" w14:textId="0574C1A1" w:rsidR="00D314CE" w:rsidRPr="00D314CE" w:rsidRDefault="00D314CE" w:rsidP="00D314CE">
      <w:pPr>
        <w:spacing w:after="0" w:line="240" w:lineRule="auto"/>
        <w:rPr>
          <w:rFonts w:ascii="Times New Roman" w:eastAsia="Times New Roman" w:hAnsi="Times New Roman" w:cs="Times New Roman"/>
          <w:sz w:val="24"/>
          <w:szCs w:val="24"/>
          <w:lang w:eastAsia="en-NZ"/>
        </w:rPr>
      </w:pPr>
    </w:p>
    <w:p w14:paraId="3CA14F1F" w14:textId="77777777" w:rsidR="00D314CE" w:rsidRP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r w:rsidRPr="00D314CE">
        <w:rPr>
          <w:rFonts w:ascii="Helvetica" w:eastAsia="Times New Roman" w:hAnsi="Helvetica" w:cs="Helvetica"/>
          <w:color w:val="333232"/>
          <w:sz w:val="23"/>
          <w:szCs w:val="23"/>
          <w:lang w:eastAsia="en-NZ"/>
        </w:rPr>
        <w:t>Finally, in </w:t>
      </w:r>
      <w:hyperlink r:id="rId40" w:history="1">
        <w:r w:rsidRPr="00D314CE">
          <w:rPr>
            <w:rFonts w:ascii="Helvetica" w:eastAsia="Times New Roman" w:hAnsi="Helvetica" w:cs="Helvetica"/>
            <w:color w:val="0000FF"/>
            <w:sz w:val="23"/>
            <w:szCs w:val="23"/>
            <w:u w:val="single"/>
            <w:lang w:eastAsia="en-NZ"/>
          </w:rPr>
          <w:t>this 2020 study</w:t>
        </w:r>
      </w:hyperlink>
      <w:r w:rsidRPr="00D314CE">
        <w:rPr>
          <w:rFonts w:ascii="Helvetica" w:eastAsia="Times New Roman" w:hAnsi="Helvetica" w:cs="Helvetica"/>
          <w:color w:val="333232"/>
          <w:sz w:val="23"/>
          <w:szCs w:val="23"/>
          <w:lang w:eastAsia="en-NZ"/>
        </w:rPr>
        <w:t xml:space="preserve">, researchers investigated the effects of </w:t>
      </w:r>
      <w:proofErr w:type="gramStart"/>
      <w:r w:rsidRPr="00D314CE">
        <w:rPr>
          <w:rFonts w:ascii="Helvetica" w:eastAsia="Times New Roman" w:hAnsi="Helvetica" w:cs="Helvetica"/>
          <w:color w:val="333232"/>
          <w:sz w:val="23"/>
          <w:szCs w:val="23"/>
          <w:lang w:eastAsia="en-NZ"/>
        </w:rPr>
        <w:t>red light</w:t>
      </w:r>
      <w:proofErr w:type="gramEnd"/>
      <w:r w:rsidRPr="00D314CE">
        <w:rPr>
          <w:rFonts w:ascii="Helvetica" w:eastAsia="Times New Roman" w:hAnsi="Helvetica" w:cs="Helvetica"/>
          <w:color w:val="333232"/>
          <w:sz w:val="23"/>
          <w:szCs w:val="23"/>
          <w:lang w:eastAsia="en-NZ"/>
        </w:rPr>
        <w:t xml:space="preserve"> therapy combined with a fluoride varnish for reducing tooth sensitivity in patients with</w:t>
      </w:r>
      <w:r w:rsidRPr="00D314CE">
        <w:rPr>
          <w:rFonts w:ascii="Helvetica" w:eastAsia="Times New Roman" w:hAnsi="Helvetica" w:cs="Helvetica"/>
          <w:b/>
          <w:bCs/>
          <w:color w:val="333232"/>
          <w:sz w:val="23"/>
          <w:szCs w:val="23"/>
          <w:lang w:eastAsia="en-NZ"/>
        </w:rPr>
        <w:t xml:space="preserve"> molar-incisor </w:t>
      </w:r>
      <w:proofErr w:type="spellStart"/>
      <w:r w:rsidRPr="00D314CE">
        <w:rPr>
          <w:rFonts w:ascii="Helvetica" w:eastAsia="Times New Roman" w:hAnsi="Helvetica" w:cs="Helvetica"/>
          <w:b/>
          <w:bCs/>
          <w:color w:val="333232"/>
          <w:sz w:val="23"/>
          <w:szCs w:val="23"/>
          <w:lang w:eastAsia="en-NZ"/>
        </w:rPr>
        <w:t>hypomineralization</w:t>
      </w:r>
      <w:proofErr w:type="spellEnd"/>
      <w:r w:rsidRPr="00D314CE">
        <w:rPr>
          <w:rFonts w:ascii="Helvetica" w:eastAsia="Times New Roman" w:hAnsi="Helvetica" w:cs="Helvetica"/>
          <w:color w:val="333232"/>
          <w:sz w:val="23"/>
          <w:szCs w:val="23"/>
          <w:lang w:eastAsia="en-NZ"/>
        </w:rPr>
        <w:t xml:space="preserve"> (MIH). MIH is an enamel defect usually affecting children under 10. They found the combination of treatments to be effective in reducing sensitivity, with the fluoride varnish having a late-onset effect and </w:t>
      </w:r>
      <w:proofErr w:type="gramStart"/>
      <w:r w:rsidRPr="00D314CE">
        <w:rPr>
          <w:rFonts w:ascii="Helvetica" w:eastAsia="Times New Roman" w:hAnsi="Helvetica" w:cs="Helvetica"/>
          <w:color w:val="333232"/>
          <w:sz w:val="23"/>
          <w:szCs w:val="23"/>
          <w:lang w:eastAsia="en-NZ"/>
        </w:rPr>
        <w:t>red light</w:t>
      </w:r>
      <w:proofErr w:type="gramEnd"/>
      <w:r w:rsidRPr="00D314CE">
        <w:rPr>
          <w:rFonts w:ascii="Helvetica" w:eastAsia="Times New Roman" w:hAnsi="Helvetica" w:cs="Helvetica"/>
          <w:color w:val="333232"/>
          <w:sz w:val="23"/>
          <w:szCs w:val="23"/>
          <w:lang w:eastAsia="en-NZ"/>
        </w:rPr>
        <w:t xml:space="preserve"> therapy a more immediate effect. </w:t>
      </w:r>
    </w:p>
    <w:p w14:paraId="13652D3C" w14:textId="77777777" w:rsidR="00D314CE" w:rsidRPr="00D314CE" w:rsidRDefault="00D314CE" w:rsidP="00D314CE">
      <w:pPr>
        <w:shd w:val="clear" w:color="auto" w:fill="FFFFFF"/>
        <w:spacing w:before="825" w:after="413" w:line="240" w:lineRule="auto"/>
        <w:outlineLvl w:val="1"/>
        <w:rPr>
          <w:rFonts w:ascii="Helvetica" w:eastAsia="Times New Roman" w:hAnsi="Helvetica" w:cs="Helvetica"/>
          <w:b/>
          <w:bCs/>
          <w:caps/>
          <w:color w:val="333232"/>
          <w:spacing w:val="24"/>
          <w:sz w:val="36"/>
          <w:szCs w:val="36"/>
          <w:lang w:eastAsia="en-NZ"/>
        </w:rPr>
      </w:pPr>
      <w:r w:rsidRPr="00D314CE">
        <w:rPr>
          <w:rFonts w:ascii="Helvetica" w:eastAsia="Times New Roman" w:hAnsi="Helvetica" w:cs="Helvetica"/>
          <w:b/>
          <w:bCs/>
          <w:caps/>
          <w:color w:val="333232"/>
          <w:spacing w:val="24"/>
          <w:sz w:val="36"/>
          <w:szCs w:val="36"/>
          <w:lang w:eastAsia="en-NZ"/>
        </w:rPr>
        <w:lastRenderedPageBreak/>
        <w:t xml:space="preserve">WHAT ARE THE RISKS AND SIDE EFFECTS OF </w:t>
      </w:r>
      <w:proofErr w:type="gramStart"/>
      <w:r w:rsidRPr="00D314CE">
        <w:rPr>
          <w:rFonts w:ascii="Helvetica" w:eastAsia="Times New Roman" w:hAnsi="Helvetica" w:cs="Helvetica"/>
          <w:b/>
          <w:bCs/>
          <w:caps/>
          <w:color w:val="333232"/>
          <w:spacing w:val="24"/>
          <w:sz w:val="36"/>
          <w:szCs w:val="36"/>
          <w:lang w:eastAsia="en-NZ"/>
        </w:rPr>
        <w:t>RED LIGHT</w:t>
      </w:r>
      <w:proofErr w:type="gramEnd"/>
      <w:r w:rsidRPr="00D314CE">
        <w:rPr>
          <w:rFonts w:ascii="Helvetica" w:eastAsia="Times New Roman" w:hAnsi="Helvetica" w:cs="Helvetica"/>
          <w:b/>
          <w:bCs/>
          <w:caps/>
          <w:color w:val="333232"/>
          <w:spacing w:val="24"/>
          <w:sz w:val="36"/>
          <w:szCs w:val="36"/>
          <w:lang w:eastAsia="en-NZ"/>
        </w:rPr>
        <w:t xml:space="preserve"> THERAPY?</w:t>
      </w:r>
    </w:p>
    <w:p w14:paraId="2B850986" w14:textId="6B34EF03" w:rsid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r w:rsidRPr="00D314CE">
        <w:rPr>
          <w:rFonts w:ascii="Helvetica" w:eastAsia="Times New Roman" w:hAnsi="Helvetica" w:cs="Helvetica"/>
          <w:color w:val="333232"/>
          <w:sz w:val="23"/>
          <w:szCs w:val="23"/>
          <w:lang w:eastAsia="en-NZ"/>
        </w:rPr>
        <w:t xml:space="preserve">One of the reasons red light </w:t>
      </w:r>
      <w:proofErr w:type="gramStart"/>
      <w:r w:rsidRPr="00D314CE">
        <w:rPr>
          <w:rFonts w:ascii="Helvetica" w:eastAsia="Times New Roman" w:hAnsi="Helvetica" w:cs="Helvetica"/>
          <w:color w:val="333232"/>
          <w:sz w:val="23"/>
          <w:szCs w:val="23"/>
          <w:lang w:eastAsia="en-NZ"/>
        </w:rPr>
        <w:t>therapy</w:t>
      </w:r>
      <w:proofErr w:type="gramEnd"/>
      <w:r w:rsidRPr="00D314CE">
        <w:rPr>
          <w:rFonts w:ascii="Helvetica" w:eastAsia="Times New Roman" w:hAnsi="Helvetica" w:cs="Helvetica"/>
          <w:color w:val="333232"/>
          <w:sz w:val="23"/>
          <w:szCs w:val="23"/>
          <w:lang w:eastAsia="en-NZ"/>
        </w:rPr>
        <w:t xml:space="preserve"> is being so extensively studied as a treatment for a wide variety of illnesses and health issues is because of its impressive safety profile. In fact, researchers have found </w:t>
      </w:r>
      <w:r w:rsidRPr="00D314CE">
        <w:rPr>
          <w:rFonts w:ascii="Helvetica" w:eastAsia="Times New Roman" w:hAnsi="Helvetica" w:cs="Helvetica"/>
          <w:b/>
          <w:bCs/>
          <w:color w:val="333232"/>
          <w:sz w:val="23"/>
          <w:szCs w:val="23"/>
          <w:lang w:eastAsia="en-NZ"/>
        </w:rPr>
        <w:t>no major risks or side effects associated with the treatment</w:t>
      </w:r>
      <w:r w:rsidRPr="00D314CE">
        <w:rPr>
          <w:rFonts w:ascii="Helvetica" w:eastAsia="Times New Roman" w:hAnsi="Helvetica" w:cs="Helvetica"/>
          <w:color w:val="333232"/>
          <w:sz w:val="23"/>
          <w:szCs w:val="23"/>
          <w:lang w:eastAsia="en-NZ"/>
        </w:rPr>
        <w:t>. Some users have reported slight temporary redness in the targeted area as well as mild eye discomfort from the brightness of the lights. The use of safety goggles can help mitigate the latter effect.  </w:t>
      </w:r>
    </w:p>
    <w:p w14:paraId="68C248C3" w14:textId="006E58A8" w:rsid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p>
    <w:p w14:paraId="244BC328" w14:textId="098A89C3" w:rsid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p>
    <w:p w14:paraId="22D3AD9C" w14:textId="2DB7F880" w:rsid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p>
    <w:p w14:paraId="05C518E3" w14:textId="5E06040F" w:rsidR="00D314CE" w:rsidRPr="00D314CE" w:rsidRDefault="00D314CE" w:rsidP="00D314CE">
      <w:pPr>
        <w:shd w:val="clear" w:color="auto" w:fill="FFFFFF"/>
        <w:spacing w:after="292" w:line="240" w:lineRule="auto"/>
        <w:rPr>
          <w:rFonts w:ascii="Helvetica" w:eastAsia="Times New Roman" w:hAnsi="Helvetica" w:cs="Helvetica"/>
          <w:color w:val="333232"/>
          <w:sz w:val="23"/>
          <w:szCs w:val="23"/>
          <w:lang w:eastAsia="en-NZ"/>
        </w:rPr>
      </w:pPr>
      <w:r>
        <w:rPr>
          <w:rFonts w:ascii="Helvetica" w:eastAsia="Times New Roman" w:hAnsi="Helvetica" w:cs="Helvetica"/>
          <w:noProof/>
          <w:color w:val="333232"/>
          <w:sz w:val="23"/>
          <w:szCs w:val="23"/>
          <w:lang w:eastAsia="en-NZ"/>
        </w:rPr>
        <w:drawing>
          <wp:inline distT="0" distB="0" distL="0" distR="0" wp14:anchorId="27D6A92A" wp14:editId="5CB50BB2">
            <wp:extent cx="5731510" cy="3320415"/>
            <wp:effectExtent l="0" t="0" r="0" b="0"/>
            <wp:docPr id="1" name="Picture 1" descr="A picture containing text, businesscard,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 picture frame&#10;&#10;Description automatically generated"/>
                    <pic:cNvPicPr/>
                  </pic:nvPicPr>
                  <pic:blipFill>
                    <a:blip r:embed="rId41" cstate="print">
                      <a:extLst>
                        <a:ext uri="{BEBA8EAE-BF5A-486C-A8C5-ECC9F3942E4B}">
                          <a14:imgProps xmlns:a14="http://schemas.microsoft.com/office/drawing/2010/main">
                            <a14:imgLayer r:embed="rId42">
                              <a14:imgEffect>
                                <a14:backgroundRemoval t="10000" b="90000" l="10000" r="90000">
                                  <a14:backgroundMark x1="22520" y1="35625" x2="32006" y2="40500"/>
                                  <a14:backgroundMark x1="32006" y1="40500" x2="41854" y2="40500"/>
                                  <a14:backgroundMark x1="41854" y1="40500" x2="38523" y2="37125"/>
                                </a14:backgroundRemoval>
                              </a14:imgEffect>
                            </a14:imgLayer>
                          </a14:imgProps>
                        </a:ext>
                        <a:ext uri="{28A0092B-C50C-407E-A947-70E740481C1C}">
                          <a14:useLocalDpi xmlns:a14="http://schemas.microsoft.com/office/drawing/2010/main" val="0"/>
                        </a:ext>
                      </a:extLst>
                    </a:blip>
                    <a:stretch>
                      <a:fillRect/>
                    </a:stretch>
                  </pic:blipFill>
                  <pic:spPr>
                    <a:xfrm>
                      <a:off x="0" y="0"/>
                      <a:ext cx="5731510" cy="3320415"/>
                    </a:xfrm>
                    <a:prstGeom prst="rect">
                      <a:avLst/>
                    </a:prstGeom>
                    <a:ln>
                      <a:noFill/>
                    </a:ln>
                    <a:effectLst>
                      <a:outerShdw blurRad="292100" dist="139700" dir="2700000" algn="tl" rotWithShape="0">
                        <a:srgbClr val="333333">
                          <a:alpha val="65000"/>
                        </a:srgbClr>
                      </a:outerShdw>
                    </a:effectLst>
                  </pic:spPr>
                </pic:pic>
              </a:graphicData>
            </a:graphic>
          </wp:inline>
        </w:drawing>
      </w:r>
    </w:p>
    <w:p w14:paraId="29CB3265" w14:textId="77777777" w:rsidR="003315B7" w:rsidRDefault="003315B7"/>
    <w:sectPr w:rsidR="00331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CE"/>
    <w:rsid w:val="003315B7"/>
    <w:rsid w:val="00D314CE"/>
    <w:rsid w:val="00ED0D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279D"/>
  <w15:chartTrackingRefBased/>
  <w15:docId w15:val="{343C9A24-B16E-4F5A-BBAF-881F1687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33087220/" TargetMode="External"/><Relationship Id="rId18" Type="http://schemas.openxmlformats.org/officeDocument/2006/relationships/hyperlink" Target="https://pubmed.ncbi.nlm.nih.gov/15493034/" TargetMode="External"/><Relationship Id="rId26" Type="http://schemas.openxmlformats.org/officeDocument/2006/relationships/hyperlink" Target="https://pubmed.ncbi.nlm.nih.gov/30061788/" TargetMode="External"/><Relationship Id="rId39" Type="http://schemas.openxmlformats.org/officeDocument/2006/relationships/hyperlink" Target="https://pubmed.ncbi.nlm.nih.gov/30361793/" TargetMode="External"/><Relationship Id="rId21" Type="http://schemas.openxmlformats.org/officeDocument/2006/relationships/hyperlink" Target="https://pubmed.ncbi.nlm.nih.gov/25867988/" TargetMode="External"/><Relationship Id="rId34" Type="http://schemas.openxmlformats.org/officeDocument/2006/relationships/hyperlink" Target="https://pubmed.ncbi.nlm.nih.gov/25098769/" TargetMode="External"/><Relationship Id="rId42" Type="http://schemas.microsoft.com/office/2007/relationships/hdphoto" Target="media/hdphoto1.wdp"/><Relationship Id="rId7" Type="http://schemas.openxmlformats.org/officeDocument/2006/relationships/hyperlink" Target="https://pubmed.ncbi.nlm.nih.gov/29349511/" TargetMode="External"/><Relationship Id="rId2" Type="http://schemas.openxmlformats.org/officeDocument/2006/relationships/settings" Target="settings.xml"/><Relationship Id="rId16" Type="http://schemas.openxmlformats.org/officeDocument/2006/relationships/hyperlink" Target="https://pubmed.ncbi.nlm.nih.gov/24701539/" TargetMode="External"/><Relationship Id="rId20" Type="http://schemas.openxmlformats.org/officeDocument/2006/relationships/hyperlink" Target="https://pubmed.ncbi.nlm.nih.gov/15954824/" TargetMode="External"/><Relationship Id="rId29" Type="http://schemas.openxmlformats.org/officeDocument/2006/relationships/hyperlink" Target="https://pubmed.ncbi.nlm.nih.gov/25800534/" TargetMode="External"/><Relationship Id="rId41"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s://pubmed.ncbi.nlm.nih.gov/29327449/" TargetMode="External"/><Relationship Id="rId11" Type="http://schemas.openxmlformats.org/officeDocument/2006/relationships/hyperlink" Target="https://pubmed.ncbi.nlm.nih.gov/26241781/" TargetMode="External"/><Relationship Id="rId24" Type="http://schemas.openxmlformats.org/officeDocument/2006/relationships/image" Target="media/image2.jpeg"/><Relationship Id="rId32" Type="http://schemas.openxmlformats.org/officeDocument/2006/relationships/hyperlink" Target="https://pubmed.ncbi.nlm.nih.gov/31044364/" TargetMode="External"/><Relationship Id="rId37" Type="http://schemas.openxmlformats.org/officeDocument/2006/relationships/hyperlink" Target="https://pubmed.ncbi.nlm.nih.gov/28682288/" TargetMode="External"/><Relationship Id="rId40" Type="http://schemas.openxmlformats.org/officeDocument/2006/relationships/hyperlink" Target="https://pubmed.ncbi.nlm.nih.gov/30361793/" TargetMode="External"/><Relationship Id="rId5" Type="http://schemas.openxmlformats.org/officeDocument/2006/relationships/hyperlink" Target="https://pubmed.ncbi.nlm.nih.gov/19024121/" TargetMode="External"/><Relationship Id="rId15" Type="http://schemas.openxmlformats.org/officeDocument/2006/relationships/hyperlink" Target="https://pubmed.ncbi.nlm.nih.gov/24974864/" TargetMode="External"/><Relationship Id="rId23" Type="http://schemas.openxmlformats.org/officeDocument/2006/relationships/hyperlink" Target="https://www.ncbi.nlm.nih.gov/pmc/articles/PMC6888207/" TargetMode="External"/><Relationship Id="rId28" Type="http://schemas.openxmlformats.org/officeDocument/2006/relationships/hyperlink" Target="https://pubmed.ncbi.nlm.nih.gov/24554452/" TargetMode="External"/><Relationship Id="rId36" Type="http://schemas.openxmlformats.org/officeDocument/2006/relationships/hyperlink" Target="https://pubmed.ncbi.nlm.nih.gov/26964798/" TargetMode="External"/><Relationship Id="rId10" Type="http://schemas.openxmlformats.org/officeDocument/2006/relationships/hyperlink" Target="https://pubmed.ncbi.nlm.nih.gov/28394081/" TargetMode="External"/><Relationship Id="rId19" Type="http://schemas.openxmlformats.org/officeDocument/2006/relationships/hyperlink" Target="https://pubmed.ncbi.nlm.nih.gov/15954824/" TargetMode="External"/><Relationship Id="rId31" Type="http://schemas.openxmlformats.org/officeDocument/2006/relationships/hyperlink" Target="https://pubmed.ncbi.nlm.nih.gov/28967495/" TargetMode="External"/><Relationship Id="rId44"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pubmed.ncbi.nlm.nih.gov/20932157/" TargetMode="External"/><Relationship Id="rId14" Type="http://schemas.openxmlformats.org/officeDocument/2006/relationships/hyperlink" Target="https://pubmed.ncbi.nlm.nih.gov/25240388/" TargetMode="External"/><Relationship Id="rId22" Type="http://schemas.openxmlformats.org/officeDocument/2006/relationships/hyperlink" Target="https://pubmed.ncbi.nlm.nih.gov/29794809/" TargetMode="External"/><Relationship Id="rId27" Type="http://schemas.openxmlformats.org/officeDocument/2006/relationships/hyperlink" Target="https://pubmed.ncbi.nlm.nih.gov/28301678/" TargetMode="External"/><Relationship Id="rId30" Type="http://schemas.openxmlformats.org/officeDocument/2006/relationships/hyperlink" Target="https://pubmed.ncbi.nlm.nih.gov/25800534/" TargetMode="External"/><Relationship Id="rId35" Type="http://schemas.openxmlformats.org/officeDocument/2006/relationships/hyperlink" Target="https://pubmed.ncbi.nlm.nih.gov/26691932/" TargetMode="External"/><Relationship Id="rId43" Type="http://schemas.openxmlformats.org/officeDocument/2006/relationships/fontTable" Target="fontTable.xml"/><Relationship Id="rId8" Type="http://schemas.openxmlformats.org/officeDocument/2006/relationships/hyperlink" Target="https://pubmed.ncbi.nlm.nih.gov/31613945/" TargetMode="External"/><Relationship Id="rId3" Type="http://schemas.openxmlformats.org/officeDocument/2006/relationships/webSettings" Target="webSettings.xml"/><Relationship Id="rId12" Type="http://schemas.openxmlformats.org/officeDocument/2006/relationships/hyperlink" Target="https://pubmed.ncbi.nlm.nih.gov/32239104/" TargetMode="External"/><Relationship Id="rId17" Type="http://schemas.openxmlformats.org/officeDocument/2006/relationships/hyperlink" Target="https://pubmed.ncbi.nlm.nih.gov/31198466/" TargetMode="External"/><Relationship Id="rId25" Type="http://schemas.openxmlformats.org/officeDocument/2006/relationships/hyperlink" Target="https://pubmed.ncbi.nlm.nih.gov/32273964/" TargetMode="External"/><Relationship Id="rId33" Type="http://schemas.openxmlformats.org/officeDocument/2006/relationships/hyperlink" Target="https://pubmed.ncbi.nlm.nih.gov/30144985/" TargetMode="External"/><Relationship Id="rId38" Type="http://schemas.openxmlformats.org/officeDocument/2006/relationships/hyperlink" Target="https://pubmed.ncbi.nlm.nih.gov/31825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2022-05-17T04:05:00Z</dcterms:created>
  <dcterms:modified xsi:type="dcterms:W3CDTF">2022-05-17T04:14:00Z</dcterms:modified>
</cp:coreProperties>
</file>